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1FF79" w14:textId="42F6B74D" w:rsidR="008A7434" w:rsidRPr="002B160C" w:rsidRDefault="00DF4519" w:rsidP="008A7434">
      <w:pPr>
        <w:spacing w:after="120"/>
        <w:jc w:val="center"/>
        <w:rPr>
          <w:rFonts w:asciiTheme="minorHAnsi" w:hAnsiTheme="minorHAnsi" w:cstheme="minorHAnsi"/>
          <w:b/>
          <w:szCs w:val="22"/>
        </w:rPr>
      </w:pPr>
      <w:r w:rsidRPr="002B160C">
        <w:rPr>
          <w:rFonts w:asciiTheme="minorHAnsi" w:hAnsiTheme="minorHAnsi" w:cstheme="minorHAnsi"/>
          <w:b/>
          <w:szCs w:val="22"/>
        </w:rPr>
        <w:t xml:space="preserve">LEPINGUMUUDATUS </w:t>
      </w:r>
      <w:r w:rsidR="00FE319B">
        <w:rPr>
          <w:rFonts w:asciiTheme="minorHAnsi" w:hAnsiTheme="minorHAnsi" w:cstheme="minorHAnsi"/>
          <w:b/>
          <w:szCs w:val="22"/>
        </w:rPr>
        <w:t>2</w:t>
      </w:r>
    </w:p>
    <w:p w14:paraId="7672A5C3" w14:textId="556AADA3" w:rsidR="008A7434" w:rsidRPr="002B160C" w:rsidRDefault="008A7434" w:rsidP="008A7434">
      <w:pPr>
        <w:spacing w:after="120"/>
        <w:jc w:val="center"/>
        <w:rPr>
          <w:rFonts w:asciiTheme="minorHAnsi" w:hAnsiTheme="minorHAnsi" w:cstheme="minorHAnsi"/>
          <w:b/>
          <w:szCs w:val="22"/>
        </w:rPr>
      </w:pPr>
      <w:r w:rsidRPr="002B160C">
        <w:rPr>
          <w:rFonts w:asciiTheme="minorHAnsi" w:hAnsiTheme="minorHAnsi" w:cstheme="minorHAnsi"/>
          <w:b/>
          <w:szCs w:val="22"/>
        </w:rPr>
        <w:t xml:space="preserve">nr. </w:t>
      </w:r>
      <w:r w:rsidR="0005257F" w:rsidRPr="002B160C">
        <w:rPr>
          <w:rFonts w:asciiTheme="minorHAnsi" w:hAnsiTheme="minorHAnsi" w:cstheme="minorHAnsi"/>
          <w:b/>
          <w:bCs/>
          <w:szCs w:val="22"/>
        </w:rPr>
        <w:t>20</w:t>
      </w:r>
      <w:r w:rsidR="00BF1950" w:rsidRPr="002B160C">
        <w:rPr>
          <w:rFonts w:asciiTheme="minorHAnsi" w:hAnsiTheme="minorHAnsi" w:cstheme="minorHAnsi"/>
          <w:b/>
          <w:bCs/>
          <w:szCs w:val="22"/>
        </w:rPr>
        <w:t>2</w:t>
      </w:r>
      <w:r w:rsidR="00FC7887" w:rsidRPr="002B160C">
        <w:rPr>
          <w:rFonts w:asciiTheme="minorHAnsi" w:hAnsiTheme="minorHAnsi" w:cstheme="minorHAnsi"/>
          <w:b/>
          <w:bCs/>
          <w:szCs w:val="22"/>
        </w:rPr>
        <w:t>2</w:t>
      </w:r>
      <w:r w:rsidR="0005257F" w:rsidRPr="002B160C">
        <w:rPr>
          <w:rFonts w:asciiTheme="minorHAnsi" w:hAnsiTheme="minorHAnsi" w:cstheme="minorHAnsi"/>
          <w:b/>
          <w:bCs/>
          <w:szCs w:val="22"/>
        </w:rPr>
        <w:t>-K0</w:t>
      </w:r>
      <w:r w:rsidR="00CB312D">
        <w:rPr>
          <w:rFonts w:asciiTheme="minorHAnsi" w:hAnsiTheme="minorHAnsi" w:cstheme="minorHAnsi"/>
          <w:b/>
          <w:bCs/>
          <w:szCs w:val="22"/>
        </w:rPr>
        <w:t>89</w:t>
      </w:r>
      <w:r w:rsidR="00DF4519" w:rsidRPr="002B160C">
        <w:rPr>
          <w:rFonts w:asciiTheme="minorHAnsi" w:hAnsiTheme="minorHAnsi" w:cstheme="minorHAnsi"/>
          <w:b/>
          <w:bCs/>
          <w:szCs w:val="22"/>
        </w:rPr>
        <w:t>-</w:t>
      </w:r>
      <w:r w:rsidR="00FE319B">
        <w:rPr>
          <w:rFonts w:asciiTheme="minorHAnsi" w:hAnsiTheme="minorHAnsi" w:cstheme="minorHAnsi"/>
          <w:b/>
          <w:bCs/>
          <w:szCs w:val="22"/>
        </w:rPr>
        <w:t>2</w:t>
      </w:r>
    </w:p>
    <w:p w14:paraId="0B27DC1F" w14:textId="77777777" w:rsidR="00AC1BF3" w:rsidRPr="002B160C" w:rsidRDefault="00AC1BF3" w:rsidP="008A7434">
      <w:pPr>
        <w:pStyle w:val="BodyText"/>
        <w:spacing w:after="120"/>
        <w:rPr>
          <w:rFonts w:asciiTheme="minorHAnsi" w:hAnsiTheme="minorHAnsi" w:cstheme="minorHAnsi"/>
          <w:noProof w:val="0"/>
          <w:sz w:val="22"/>
          <w:szCs w:val="22"/>
        </w:rPr>
      </w:pPr>
    </w:p>
    <w:p w14:paraId="1608DD4E" w14:textId="0B5E2270" w:rsidR="008A7434" w:rsidRPr="002B160C" w:rsidRDefault="008A7434" w:rsidP="008A7434">
      <w:pPr>
        <w:pStyle w:val="BodyText"/>
        <w:spacing w:after="120"/>
        <w:rPr>
          <w:rFonts w:asciiTheme="minorHAnsi" w:hAnsiTheme="minorHAnsi" w:cstheme="minorHAnsi"/>
          <w:sz w:val="22"/>
          <w:szCs w:val="22"/>
        </w:rPr>
      </w:pPr>
      <w:r w:rsidRPr="002B160C">
        <w:rPr>
          <w:rFonts w:asciiTheme="minorHAnsi" w:hAnsiTheme="minorHAnsi" w:cstheme="minorHAnsi"/>
          <w:b/>
          <w:sz w:val="22"/>
          <w:szCs w:val="22"/>
        </w:rPr>
        <w:t xml:space="preserve">OÜ Rail Baltic Estonia </w:t>
      </w:r>
      <w:r w:rsidRPr="002B160C">
        <w:rPr>
          <w:rFonts w:asciiTheme="minorHAnsi" w:hAnsiTheme="minorHAnsi" w:cstheme="minorHAnsi"/>
          <w:sz w:val="22"/>
          <w:szCs w:val="22"/>
        </w:rPr>
        <w:t>(edaspidi „</w:t>
      </w:r>
      <w:r w:rsidRPr="002B160C">
        <w:rPr>
          <w:rFonts w:asciiTheme="minorHAnsi" w:hAnsiTheme="minorHAnsi" w:cstheme="minorHAnsi"/>
          <w:b/>
          <w:sz w:val="22"/>
          <w:szCs w:val="22"/>
        </w:rPr>
        <w:t>Tellija</w:t>
      </w:r>
      <w:r w:rsidRPr="002B160C">
        <w:rPr>
          <w:rFonts w:asciiTheme="minorHAnsi" w:hAnsiTheme="minorHAnsi" w:cstheme="minorHAnsi"/>
          <w:sz w:val="22"/>
          <w:szCs w:val="22"/>
        </w:rPr>
        <w:t xml:space="preserve">“), registrikood </w:t>
      </w:r>
      <w:r w:rsidRPr="002B160C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12734109</w:t>
      </w:r>
      <w:r w:rsidRPr="002B160C">
        <w:rPr>
          <w:rFonts w:asciiTheme="minorHAnsi" w:hAnsiTheme="minorHAnsi" w:cstheme="minorHAnsi"/>
          <w:sz w:val="22"/>
          <w:szCs w:val="22"/>
        </w:rPr>
        <w:t xml:space="preserve">, asukohaga </w:t>
      </w:r>
      <w:r w:rsidR="00EC50FE" w:rsidRPr="002B160C">
        <w:rPr>
          <w:rFonts w:asciiTheme="minorHAnsi" w:hAnsiTheme="minorHAnsi" w:cstheme="minorHAnsi"/>
          <w:sz w:val="22"/>
          <w:szCs w:val="22"/>
        </w:rPr>
        <w:t>Veskiposti 2/1</w:t>
      </w:r>
      <w:r w:rsidRPr="002B160C">
        <w:rPr>
          <w:rFonts w:asciiTheme="minorHAnsi" w:hAnsiTheme="minorHAnsi" w:cstheme="minorHAnsi"/>
          <w:sz w:val="22"/>
          <w:szCs w:val="22"/>
        </w:rPr>
        <w:t>, 101</w:t>
      </w:r>
      <w:r w:rsidR="00EC50FE" w:rsidRPr="002B160C">
        <w:rPr>
          <w:rFonts w:asciiTheme="minorHAnsi" w:hAnsiTheme="minorHAnsi" w:cstheme="minorHAnsi"/>
          <w:sz w:val="22"/>
          <w:szCs w:val="22"/>
        </w:rPr>
        <w:t>38</w:t>
      </w:r>
      <w:r w:rsidRPr="002B160C">
        <w:rPr>
          <w:rFonts w:asciiTheme="minorHAnsi" w:hAnsiTheme="minorHAnsi" w:cstheme="minorHAnsi"/>
          <w:sz w:val="22"/>
          <w:szCs w:val="22"/>
        </w:rPr>
        <w:t xml:space="preserve"> Tallinn</w:t>
      </w:r>
      <w:r w:rsidR="0005257F" w:rsidRPr="002B160C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4268B1" w:rsidRPr="002B160C">
        <w:rPr>
          <w:rFonts w:asciiTheme="minorHAnsi" w:hAnsiTheme="minorHAnsi" w:cstheme="minorHAnsi"/>
          <w:bCs/>
          <w:sz w:val="22"/>
          <w:szCs w:val="22"/>
        </w:rPr>
        <w:t>Eesti Vabariik</w:t>
      </w:r>
      <w:r w:rsidR="007E6395">
        <w:rPr>
          <w:rFonts w:asciiTheme="minorHAnsi" w:hAnsiTheme="minorHAnsi" w:cstheme="minorHAnsi"/>
          <w:bCs/>
          <w:sz w:val="22"/>
          <w:szCs w:val="22"/>
        </w:rPr>
        <w:t>,</w:t>
      </w:r>
      <w:r w:rsidR="004268B1" w:rsidRPr="002B160C">
        <w:rPr>
          <w:rFonts w:asciiTheme="minorHAnsi" w:hAnsiTheme="minorHAnsi" w:cstheme="minorHAnsi"/>
          <w:sz w:val="22"/>
          <w:szCs w:val="22"/>
        </w:rPr>
        <w:t xml:space="preserve"> </w:t>
      </w:r>
      <w:r w:rsidRPr="002B160C">
        <w:rPr>
          <w:rFonts w:asciiTheme="minorHAnsi" w:hAnsiTheme="minorHAnsi" w:cstheme="minorHAnsi"/>
          <w:sz w:val="22"/>
          <w:szCs w:val="22"/>
        </w:rPr>
        <w:t xml:space="preserve">keda esindab </w:t>
      </w:r>
      <w:r w:rsidR="00CB312D">
        <w:rPr>
          <w:rFonts w:asciiTheme="minorHAnsi" w:hAnsiTheme="minorHAnsi" w:cstheme="minorHAnsi"/>
          <w:sz w:val="22"/>
          <w:szCs w:val="22"/>
        </w:rPr>
        <w:t>põhikirja</w:t>
      </w:r>
      <w:r w:rsidR="007E6395">
        <w:rPr>
          <w:rFonts w:asciiTheme="minorHAnsi" w:hAnsiTheme="minorHAnsi" w:cstheme="minorHAnsi"/>
          <w:sz w:val="22"/>
          <w:szCs w:val="22"/>
        </w:rPr>
        <w:t xml:space="preserve"> alusel </w:t>
      </w:r>
      <w:r w:rsidRPr="002B160C">
        <w:rPr>
          <w:rFonts w:asciiTheme="minorHAnsi" w:hAnsiTheme="minorHAnsi" w:cstheme="minorHAnsi"/>
          <w:sz w:val="22"/>
          <w:szCs w:val="22"/>
        </w:rPr>
        <w:t xml:space="preserve">juhatuse </w:t>
      </w:r>
      <w:r w:rsidR="00CB312D">
        <w:rPr>
          <w:rFonts w:asciiTheme="minorHAnsi" w:hAnsiTheme="minorHAnsi" w:cstheme="minorHAnsi"/>
          <w:sz w:val="22"/>
          <w:szCs w:val="22"/>
        </w:rPr>
        <w:t>esimees Anvar Salomets</w:t>
      </w:r>
      <w:r w:rsidRPr="002B160C">
        <w:rPr>
          <w:rFonts w:asciiTheme="minorHAnsi" w:hAnsiTheme="minorHAnsi" w:cstheme="minorHAnsi"/>
          <w:sz w:val="22"/>
          <w:szCs w:val="22"/>
        </w:rPr>
        <w:t>,</w:t>
      </w:r>
    </w:p>
    <w:p w14:paraId="6D1EACCF" w14:textId="526326A4" w:rsidR="008A7434" w:rsidRPr="002B160C" w:rsidRDefault="0005257F" w:rsidP="008A7434">
      <w:pPr>
        <w:pStyle w:val="BodyText"/>
        <w:spacing w:after="120"/>
        <w:rPr>
          <w:rFonts w:asciiTheme="minorHAnsi" w:hAnsiTheme="minorHAnsi" w:cstheme="minorHAnsi"/>
          <w:sz w:val="22"/>
          <w:szCs w:val="22"/>
        </w:rPr>
      </w:pPr>
      <w:r w:rsidRPr="002B160C">
        <w:rPr>
          <w:rFonts w:asciiTheme="minorHAnsi" w:hAnsiTheme="minorHAnsi" w:cstheme="minorHAnsi"/>
          <w:sz w:val="22"/>
          <w:szCs w:val="22"/>
        </w:rPr>
        <w:t>j</w:t>
      </w:r>
      <w:r w:rsidR="008A7434" w:rsidRPr="002B160C">
        <w:rPr>
          <w:rFonts w:asciiTheme="minorHAnsi" w:hAnsiTheme="minorHAnsi" w:cstheme="minorHAnsi"/>
          <w:sz w:val="22"/>
          <w:szCs w:val="22"/>
        </w:rPr>
        <w:t>a</w:t>
      </w:r>
    </w:p>
    <w:p w14:paraId="35CE4CA5" w14:textId="700A0EFE" w:rsidR="00744663" w:rsidRPr="00C57DE8" w:rsidRDefault="00C57DE8" w:rsidP="00744663">
      <w:pPr>
        <w:pStyle w:val="BodyText"/>
        <w:spacing w:after="120"/>
        <w:rPr>
          <w:bCs/>
        </w:rPr>
      </w:pPr>
      <w:r w:rsidRPr="00C57DE8">
        <w:rPr>
          <w:rFonts w:asciiTheme="minorHAnsi" w:hAnsiTheme="minorHAnsi" w:cstheme="minorHAnsi"/>
          <w:b/>
          <w:sz w:val="22"/>
          <w:szCs w:val="22"/>
        </w:rPr>
        <w:t xml:space="preserve">AS Tariston </w:t>
      </w:r>
      <w:r w:rsidRPr="00C57DE8">
        <w:rPr>
          <w:rFonts w:asciiTheme="minorHAnsi" w:hAnsiTheme="minorHAnsi" w:cstheme="minorHAnsi"/>
          <w:bCs/>
          <w:sz w:val="22"/>
          <w:szCs w:val="22"/>
        </w:rPr>
        <w:t>(edaspidi „Töövõtja“),</w:t>
      </w:r>
      <w:r w:rsidRPr="00C57D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57DE8">
        <w:rPr>
          <w:rFonts w:asciiTheme="minorHAnsi" w:hAnsiTheme="minorHAnsi" w:cstheme="minorHAnsi"/>
          <w:bCs/>
          <w:sz w:val="22"/>
          <w:szCs w:val="22"/>
        </w:rPr>
        <w:t>registrikood 10887843, asukoht Toompuiestee 35, 10149 Tallinn,     keda esindab juhatuse liige Argo Kotsar</w:t>
      </w:r>
      <w:r w:rsidR="00744663" w:rsidRPr="00C57DE8">
        <w:rPr>
          <w:rFonts w:asciiTheme="minorHAnsi" w:eastAsia="TimesNewRomanPSMT" w:hAnsiTheme="minorHAnsi" w:cstheme="minorHAnsi"/>
          <w:bCs/>
          <w:sz w:val="22"/>
          <w:szCs w:val="22"/>
        </w:rPr>
        <w:t>,</w:t>
      </w:r>
    </w:p>
    <w:p w14:paraId="3B2BFA93" w14:textId="09A34F39" w:rsidR="00744663" w:rsidRPr="002B160C" w:rsidRDefault="00744663" w:rsidP="00744663">
      <w:pPr>
        <w:spacing w:after="120"/>
        <w:jc w:val="both"/>
        <w:rPr>
          <w:rFonts w:asciiTheme="minorHAnsi" w:hAnsiTheme="minorHAnsi" w:cstheme="minorHAnsi"/>
          <w:szCs w:val="22"/>
        </w:rPr>
      </w:pPr>
      <w:r w:rsidRPr="002B160C">
        <w:rPr>
          <w:rFonts w:asciiTheme="minorHAnsi" w:hAnsiTheme="minorHAnsi" w:cstheme="minorHAnsi"/>
          <w:szCs w:val="22"/>
        </w:rPr>
        <w:t>keda nimetatakse eraldi edaspidi ka“</w:t>
      </w:r>
      <w:r w:rsidRPr="002B160C">
        <w:rPr>
          <w:rFonts w:asciiTheme="minorHAnsi" w:hAnsiTheme="minorHAnsi" w:cstheme="minorHAnsi"/>
          <w:b/>
          <w:bCs/>
          <w:szCs w:val="22"/>
        </w:rPr>
        <w:t>Pool</w:t>
      </w:r>
      <w:r w:rsidRPr="002B160C">
        <w:rPr>
          <w:rFonts w:asciiTheme="minorHAnsi" w:hAnsiTheme="minorHAnsi" w:cstheme="minorHAnsi"/>
          <w:szCs w:val="22"/>
        </w:rPr>
        <w:t>” või ühiselt “</w:t>
      </w:r>
      <w:r w:rsidRPr="002B160C">
        <w:rPr>
          <w:rFonts w:asciiTheme="minorHAnsi" w:hAnsiTheme="minorHAnsi" w:cstheme="minorHAnsi"/>
          <w:b/>
          <w:bCs/>
          <w:szCs w:val="22"/>
        </w:rPr>
        <w:t>Pooled</w:t>
      </w:r>
      <w:r w:rsidRPr="002B160C">
        <w:rPr>
          <w:rFonts w:asciiTheme="minorHAnsi" w:hAnsiTheme="minorHAnsi" w:cstheme="minorHAnsi"/>
          <w:szCs w:val="22"/>
        </w:rPr>
        <w:t>”, lepivad</w:t>
      </w:r>
      <w:r w:rsidR="00FD764E">
        <w:rPr>
          <w:rFonts w:asciiTheme="minorHAnsi" w:hAnsiTheme="minorHAnsi" w:cstheme="minorHAnsi"/>
          <w:szCs w:val="22"/>
        </w:rPr>
        <w:t xml:space="preserve"> riigihangete seaduse § 123 lõike 1 punkti 1 alusel </w:t>
      </w:r>
      <w:r w:rsidR="00C57DE8">
        <w:rPr>
          <w:rFonts w:asciiTheme="minorHAnsi" w:hAnsiTheme="minorHAnsi" w:cstheme="minorHAnsi"/>
          <w:szCs w:val="22"/>
        </w:rPr>
        <w:t>08</w:t>
      </w:r>
      <w:r w:rsidRPr="002B160C">
        <w:rPr>
          <w:rFonts w:asciiTheme="minorHAnsi" w:hAnsiTheme="minorHAnsi" w:cstheme="minorHAnsi"/>
          <w:szCs w:val="22"/>
        </w:rPr>
        <w:t>.</w:t>
      </w:r>
      <w:r w:rsidR="00FC7887" w:rsidRPr="002B160C">
        <w:rPr>
          <w:rFonts w:asciiTheme="minorHAnsi" w:hAnsiTheme="minorHAnsi" w:cstheme="minorHAnsi"/>
          <w:szCs w:val="22"/>
        </w:rPr>
        <w:t>1</w:t>
      </w:r>
      <w:r w:rsidR="00C57DE8">
        <w:rPr>
          <w:rFonts w:asciiTheme="minorHAnsi" w:hAnsiTheme="minorHAnsi" w:cstheme="minorHAnsi"/>
          <w:szCs w:val="22"/>
        </w:rPr>
        <w:t>2</w:t>
      </w:r>
      <w:r w:rsidRPr="002B160C">
        <w:rPr>
          <w:rFonts w:asciiTheme="minorHAnsi" w:hAnsiTheme="minorHAnsi" w:cstheme="minorHAnsi"/>
          <w:szCs w:val="22"/>
        </w:rPr>
        <w:t>.202</w:t>
      </w:r>
      <w:r w:rsidR="00FC7887" w:rsidRPr="002B160C">
        <w:rPr>
          <w:rFonts w:asciiTheme="minorHAnsi" w:hAnsiTheme="minorHAnsi" w:cstheme="minorHAnsi"/>
          <w:szCs w:val="22"/>
        </w:rPr>
        <w:t>2</w:t>
      </w:r>
      <w:r w:rsidRPr="002B160C">
        <w:rPr>
          <w:rFonts w:asciiTheme="minorHAnsi" w:hAnsiTheme="minorHAnsi" w:cstheme="minorHAnsi"/>
          <w:szCs w:val="22"/>
        </w:rPr>
        <w:t>.a. sõlmitud lepingu nr 202</w:t>
      </w:r>
      <w:r w:rsidR="00FC7887" w:rsidRPr="002B160C">
        <w:rPr>
          <w:rFonts w:asciiTheme="minorHAnsi" w:hAnsiTheme="minorHAnsi" w:cstheme="minorHAnsi"/>
          <w:szCs w:val="22"/>
        </w:rPr>
        <w:t>2</w:t>
      </w:r>
      <w:r w:rsidRPr="002B160C">
        <w:rPr>
          <w:rFonts w:asciiTheme="minorHAnsi" w:hAnsiTheme="minorHAnsi" w:cstheme="minorHAnsi"/>
          <w:szCs w:val="22"/>
        </w:rPr>
        <w:t>-K0</w:t>
      </w:r>
      <w:r w:rsidR="00C57DE8">
        <w:rPr>
          <w:rFonts w:asciiTheme="minorHAnsi" w:hAnsiTheme="minorHAnsi" w:cstheme="minorHAnsi"/>
          <w:szCs w:val="22"/>
        </w:rPr>
        <w:t>89</w:t>
      </w:r>
      <w:r w:rsidRPr="002B160C">
        <w:rPr>
          <w:rFonts w:asciiTheme="minorHAnsi" w:hAnsiTheme="minorHAnsi" w:cstheme="minorHAnsi"/>
          <w:szCs w:val="22"/>
        </w:rPr>
        <w:t xml:space="preserve"> (edaspidi “</w:t>
      </w:r>
      <w:r w:rsidRPr="002B160C">
        <w:rPr>
          <w:rFonts w:asciiTheme="minorHAnsi" w:hAnsiTheme="minorHAnsi" w:cstheme="minorHAnsi"/>
          <w:b/>
          <w:bCs/>
          <w:szCs w:val="22"/>
        </w:rPr>
        <w:t>Leping</w:t>
      </w:r>
      <w:r w:rsidRPr="002B160C">
        <w:rPr>
          <w:rFonts w:asciiTheme="minorHAnsi" w:hAnsiTheme="minorHAnsi" w:cstheme="minorHAnsi"/>
          <w:szCs w:val="22"/>
        </w:rPr>
        <w:t>”) muutmises käesoleva lepingumuudatusega (edaspidi “</w:t>
      </w:r>
      <w:r w:rsidRPr="002B160C">
        <w:rPr>
          <w:rFonts w:asciiTheme="minorHAnsi" w:hAnsiTheme="minorHAnsi" w:cstheme="minorHAnsi"/>
          <w:b/>
          <w:bCs/>
          <w:szCs w:val="22"/>
        </w:rPr>
        <w:t>Lepingumuudatus</w:t>
      </w:r>
      <w:r w:rsidRPr="002B160C">
        <w:rPr>
          <w:rFonts w:asciiTheme="minorHAnsi" w:hAnsiTheme="minorHAnsi" w:cstheme="minorHAnsi"/>
          <w:szCs w:val="22"/>
        </w:rPr>
        <w:t>”)</w:t>
      </w:r>
      <w:r w:rsidR="00FD764E">
        <w:rPr>
          <w:rFonts w:asciiTheme="minorHAnsi" w:hAnsiTheme="minorHAnsi" w:cstheme="minorHAnsi"/>
          <w:szCs w:val="22"/>
        </w:rPr>
        <w:t xml:space="preserve"> kokku</w:t>
      </w:r>
      <w:r w:rsidRPr="002B160C">
        <w:rPr>
          <w:rFonts w:asciiTheme="minorHAnsi" w:hAnsiTheme="minorHAnsi" w:cstheme="minorHAnsi"/>
          <w:szCs w:val="22"/>
        </w:rPr>
        <w:t xml:space="preserve"> alljärgnevalt:</w:t>
      </w:r>
    </w:p>
    <w:p w14:paraId="3451D1DC" w14:textId="60E62FA3" w:rsidR="00791E20" w:rsidRPr="00E47258" w:rsidRDefault="008E73A2" w:rsidP="00791E20">
      <w:pPr>
        <w:pStyle w:val="Heading1"/>
        <w:ind w:left="567" w:hanging="567"/>
        <w:rPr>
          <w:rFonts w:cstheme="minorHAnsi"/>
        </w:rPr>
      </w:pPr>
      <w:r w:rsidRPr="00E47258">
        <w:rPr>
          <w:rFonts w:cstheme="minorHAnsi"/>
        </w:rPr>
        <w:t>LEPINGULISTE TÖÖDE</w:t>
      </w:r>
      <w:r w:rsidR="00791E20" w:rsidRPr="00E47258">
        <w:rPr>
          <w:rFonts w:cstheme="minorHAnsi"/>
        </w:rPr>
        <w:t xml:space="preserve"> MUUDATUS</w:t>
      </w:r>
      <w:r w:rsidR="004F53BF" w:rsidRPr="00E47258">
        <w:rPr>
          <w:rFonts w:cstheme="minorHAnsi"/>
        </w:rPr>
        <w:t xml:space="preserve"> JA NENDE VÄÄRTUS</w:t>
      </w:r>
    </w:p>
    <w:p w14:paraId="2B0D6600" w14:textId="4F8F3F54" w:rsidR="00B832EA" w:rsidRPr="00E47258" w:rsidRDefault="00791E20" w:rsidP="00791E20">
      <w:pPr>
        <w:pStyle w:val="11tase"/>
        <w:rPr>
          <w:rFonts w:cstheme="minorHAnsi"/>
        </w:rPr>
      </w:pPr>
      <w:r w:rsidRPr="00E47258">
        <w:rPr>
          <w:rFonts w:cstheme="minorHAnsi"/>
        </w:rPr>
        <w:t xml:space="preserve">Töövõtja teostab Lepingujärgsed tööd arvestades </w:t>
      </w:r>
      <w:r w:rsidR="00525CA3" w:rsidRPr="00E47258">
        <w:rPr>
          <w:rFonts w:cstheme="minorHAnsi"/>
        </w:rPr>
        <w:t xml:space="preserve">kokkulepitud </w:t>
      </w:r>
      <w:r w:rsidR="00D83856" w:rsidRPr="00E47258">
        <w:rPr>
          <w:rFonts w:cstheme="minorHAnsi"/>
        </w:rPr>
        <w:t xml:space="preserve">ökodukti </w:t>
      </w:r>
      <w:r w:rsidR="00E47258" w:rsidRPr="00E47258">
        <w:rPr>
          <w:rFonts w:cstheme="minorHAnsi"/>
        </w:rPr>
        <w:t>nõlvade kivikindlustuse vähenemist ja kivide nõuete muutumist.</w:t>
      </w:r>
      <w:r w:rsidR="00D83856" w:rsidRPr="00E47258">
        <w:rPr>
          <w:rFonts w:cstheme="minorHAnsi"/>
        </w:rPr>
        <w:t xml:space="preserve"> </w:t>
      </w:r>
    </w:p>
    <w:p w14:paraId="161FA949" w14:textId="53E84214" w:rsidR="00E767DA" w:rsidRPr="00E47258" w:rsidRDefault="00D83856" w:rsidP="00E767DA">
      <w:pPr>
        <w:pStyle w:val="11tase"/>
        <w:rPr>
          <w:rFonts w:cstheme="minorHAnsi"/>
        </w:rPr>
      </w:pPr>
      <w:r w:rsidRPr="00E47258">
        <w:rPr>
          <w:rFonts w:cstheme="minorHAnsi"/>
        </w:rPr>
        <w:t>Punktist 1.1 tulenev</w:t>
      </w:r>
      <w:r w:rsidR="00E767DA" w:rsidRPr="00E47258">
        <w:rPr>
          <w:rFonts w:cstheme="minorHAnsi"/>
        </w:rPr>
        <w:t>alt</w:t>
      </w:r>
      <w:r w:rsidR="0010630D" w:rsidRPr="00E47258">
        <w:rPr>
          <w:rFonts w:cstheme="minorHAnsi"/>
        </w:rPr>
        <w:t xml:space="preserve"> jäävad ära järgmised tööd:</w:t>
      </w:r>
    </w:p>
    <w:p w14:paraId="623B432F" w14:textId="43ABD2F8" w:rsidR="0010630D" w:rsidRPr="00E47258" w:rsidRDefault="0010630D" w:rsidP="0010630D">
      <w:pPr>
        <w:pStyle w:val="111tase"/>
      </w:pPr>
      <w:r w:rsidRPr="00E47258">
        <w:t xml:space="preserve"> </w:t>
      </w:r>
      <w:r w:rsidR="00E47258" w:rsidRPr="00E47258">
        <w:t xml:space="preserve">Väheneb nõlvade kivikindlustuse maht </w:t>
      </w:r>
      <w:r w:rsidR="004F53BF" w:rsidRPr="00E47258">
        <w:t xml:space="preserve">väärtusega </w:t>
      </w:r>
      <w:r w:rsidR="00E47258" w:rsidRPr="00E47258">
        <w:t xml:space="preserve">94 623,00 </w:t>
      </w:r>
      <w:r w:rsidR="00EB133C" w:rsidRPr="00E47258">
        <w:t>€ (km-ta)</w:t>
      </w:r>
      <w:r w:rsidR="004F53BF" w:rsidRPr="00E47258">
        <w:t>;</w:t>
      </w:r>
    </w:p>
    <w:p w14:paraId="561CB2EC" w14:textId="6DDA63A4" w:rsidR="004F53BF" w:rsidRPr="00E47258" w:rsidRDefault="00E47258" w:rsidP="0010630D">
      <w:pPr>
        <w:pStyle w:val="111tase"/>
      </w:pPr>
      <w:r w:rsidRPr="00E47258">
        <w:t xml:space="preserve"> Väheneb kivikindlustuse hind tulenevalt kivi paksuse vähenemisest väärtusega  982,80 </w:t>
      </w:r>
      <w:r w:rsidR="00EB133C" w:rsidRPr="00E47258">
        <w:t>€ (km-ta)</w:t>
      </w:r>
      <w:r w:rsidR="004F53BF" w:rsidRPr="00E47258">
        <w:t>;</w:t>
      </w:r>
    </w:p>
    <w:p w14:paraId="5973A4EB" w14:textId="5F84E661" w:rsidR="004F53BF" w:rsidRPr="00E47258" w:rsidRDefault="004F53BF" w:rsidP="004F53BF">
      <w:pPr>
        <w:pStyle w:val="11tase"/>
      </w:pPr>
      <w:r w:rsidRPr="00E47258">
        <w:t xml:space="preserve">Punktist 1.1. tulenevalt lisanduvad järgmised tööd: </w:t>
      </w:r>
    </w:p>
    <w:p w14:paraId="3EACDD7A" w14:textId="14251673" w:rsidR="004F53BF" w:rsidRPr="00E47258" w:rsidRDefault="00E47258" w:rsidP="004F53BF">
      <w:pPr>
        <w:pStyle w:val="111tase"/>
      </w:pPr>
      <w:r w:rsidRPr="00E47258">
        <w:t>Tööprojekti korrigeerimine väärtusega 1 040,00 </w:t>
      </w:r>
      <w:r w:rsidR="00EB133C" w:rsidRPr="00E47258">
        <w:t>€ (km-ta)</w:t>
      </w:r>
      <w:r w:rsidR="004F53BF" w:rsidRPr="00E47258">
        <w:t>;</w:t>
      </w:r>
    </w:p>
    <w:p w14:paraId="3198B970" w14:textId="4C2092D3" w:rsidR="00791E20" w:rsidRPr="00E47258" w:rsidRDefault="00791E20" w:rsidP="00791E20">
      <w:pPr>
        <w:pStyle w:val="Heading1"/>
        <w:ind w:left="567" w:hanging="567"/>
        <w:rPr>
          <w:rFonts w:cstheme="minorHAnsi"/>
        </w:rPr>
      </w:pPr>
      <w:r w:rsidRPr="00E47258">
        <w:rPr>
          <w:rFonts w:cstheme="minorHAnsi"/>
        </w:rPr>
        <w:t xml:space="preserve">MUUDATUSE MÕJU TASULE </w:t>
      </w:r>
    </w:p>
    <w:p w14:paraId="02EE4E3A" w14:textId="1988D5AC" w:rsidR="00F5078B" w:rsidRPr="00E47258" w:rsidRDefault="00F5078B" w:rsidP="00DF7CC7">
      <w:pPr>
        <w:pStyle w:val="11tase"/>
        <w:rPr>
          <w:rFonts w:cstheme="minorHAnsi"/>
        </w:rPr>
      </w:pPr>
      <w:r w:rsidRPr="00E47258">
        <w:rPr>
          <w:rFonts w:cstheme="minorHAnsi"/>
        </w:rPr>
        <w:t xml:space="preserve">Ärajäävate tööde väärtuseks on </w:t>
      </w:r>
      <w:r w:rsidR="00E47258" w:rsidRPr="00E47258">
        <w:rPr>
          <w:rFonts w:cstheme="minorHAnsi"/>
        </w:rPr>
        <w:t>95</w:t>
      </w:r>
      <w:r w:rsidR="00E47258" w:rsidRPr="00E47258">
        <w:t> </w:t>
      </w:r>
      <w:r w:rsidR="00E47258" w:rsidRPr="00E47258">
        <w:rPr>
          <w:rFonts w:cstheme="minorHAnsi"/>
        </w:rPr>
        <w:t xml:space="preserve">605,80  </w:t>
      </w:r>
      <w:r w:rsidR="00DF5592" w:rsidRPr="00E47258">
        <w:rPr>
          <w:rFonts w:cstheme="minorHAnsi"/>
        </w:rPr>
        <w:t xml:space="preserve">€ (km-ta) ning lisanduvate tööde väärtuseks on </w:t>
      </w:r>
      <w:r w:rsidR="00E47258" w:rsidRPr="00E47258">
        <w:rPr>
          <w:rFonts w:cstheme="minorHAnsi"/>
        </w:rPr>
        <w:t xml:space="preserve">1 040 € </w:t>
      </w:r>
      <w:r w:rsidR="00DF5592" w:rsidRPr="00E47258">
        <w:rPr>
          <w:rFonts w:cstheme="minorHAnsi"/>
        </w:rPr>
        <w:t xml:space="preserve">(km-ta), mille tulemusena väheneb lepingu maksumus </w:t>
      </w:r>
      <w:r w:rsidR="00E47258" w:rsidRPr="00E47258">
        <w:rPr>
          <w:rFonts w:cstheme="minorHAnsi"/>
        </w:rPr>
        <w:t xml:space="preserve">94 565,80 </w:t>
      </w:r>
      <w:r w:rsidR="00DF5592" w:rsidRPr="00E47258">
        <w:rPr>
          <w:rFonts w:cstheme="minorHAnsi"/>
        </w:rPr>
        <w:t xml:space="preserve">€ </w:t>
      </w:r>
      <w:r w:rsidR="00626FFE" w:rsidRPr="00E47258">
        <w:rPr>
          <w:rFonts w:cstheme="minorHAnsi"/>
        </w:rPr>
        <w:t>võrra</w:t>
      </w:r>
      <w:r w:rsidR="00DF5592" w:rsidRPr="00E47258">
        <w:rPr>
          <w:rFonts w:cstheme="minorHAnsi"/>
        </w:rPr>
        <w:t xml:space="preserve"> (km-ta).</w:t>
      </w:r>
    </w:p>
    <w:p w14:paraId="4B0EC086" w14:textId="3C708534" w:rsidR="00791E20" w:rsidRPr="00E47258" w:rsidRDefault="00DF5592" w:rsidP="00DF7CC7">
      <w:pPr>
        <w:pStyle w:val="11tase"/>
        <w:rPr>
          <w:rFonts w:cstheme="minorHAnsi"/>
        </w:rPr>
      </w:pPr>
      <w:r w:rsidRPr="00E47258">
        <w:rPr>
          <w:rFonts w:cstheme="minorHAnsi"/>
        </w:rPr>
        <w:t xml:space="preserve">Lepingu kogumaksumuseks pärast muudatust </w:t>
      </w:r>
      <w:r w:rsidR="001801B2">
        <w:rPr>
          <w:rFonts w:cstheme="minorHAnsi"/>
        </w:rPr>
        <w:t>kujuneb</w:t>
      </w:r>
      <w:r w:rsidRPr="00E47258">
        <w:rPr>
          <w:rFonts w:cstheme="minorHAnsi"/>
        </w:rPr>
        <w:t xml:space="preserve"> </w:t>
      </w:r>
      <w:r w:rsidR="00E47258" w:rsidRPr="00E47258">
        <w:rPr>
          <w:rFonts w:cstheme="minorHAnsi"/>
        </w:rPr>
        <w:t>5 118 398,38 </w:t>
      </w:r>
      <w:r w:rsidR="00972171" w:rsidRPr="00E47258">
        <w:rPr>
          <w:rFonts w:cstheme="minorHAnsi"/>
        </w:rPr>
        <w:t>€ (km-ta)</w:t>
      </w:r>
      <w:r w:rsidR="0084118F" w:rsidRPr="00E47258">
        <w:rPr>
          <w:rFonts w:cstheme="minorHAnsi"/>
        </w:rPr>
        <w:t>.</w:t>
      </w:r>
    </w:p>
    <w:p w14:paraId="6999BAFC" w14:textId="77777777" w:rsidR="00791E20" w:rsidRPr="00C775CA" w:rsidRDefault="00791E20" w:rsidP="00791E20">
      <w:pPr>
        <w:pStyle w:val="Heading1"/>
        <w:ind w:left="567" w:hanging="567"/>
        <w:rPr>
          <w:rFonts w:cstheme="minorHAnsi"/>
        </w:rPr>
      </w:pPr>
      <w:r w:rsidRPr="00C775CA">
        <w:rPr>
          <w:rFonts w:cstheme="minorHAnsi"/>
        </w:rPr>
        <w:t>LEPINGUMUUDATUSE DOKUMENDID</w:t>
      </w:r>
    </w:p>
    <w:p w14:paraId="2687AD37" w14:textId="62AE7B80" w:rsidR="00C775CA" w:rsidRPr="00C775CA" w:rsidRDefault="00C775CA" w:rsidP="00C775CA">
      <w:pPr>
        <w:pStyle w:val="11tase"/>
        <w:rPr>
          <w:rStyle w:val="cf01"/>
          <w:rFonts w:asciiTheme="minorHAnsi" w:hAnsiTheme="minorHAnsi" w:cstheme="minorHAnsi"/>
          <w:sz w:val="22"/>
          <w:szCs w:val="22"/>
        </w:rPr>
      </w:pPr>
      <w:r w:rsidRPr="00C775CA">
        <w:rPr>
          <w:rStyle w:val="cf01"/>
          <w:rFonts w:asciiTheme="minorHAnsi" w:hAnsiTheme="minorHAnsi" w:cstheme="minorHAnsi"/>
          <w:sz w:val="22"/>
          <w:szCs w:val="22"/>
        </w:rPr>
        <w:t xml:space="preserve">Lepingumuudatuse lisaks nr </w:t>
      </w:r>
      <w:r w:rsidR="007A0791">
        <w:rPr>
          <w:rStyle w:val="cf01"/>
          <w:rFonts w:asciiTheme="minorHAnsi" w:hAnsiTheme="minorHAnsi" w:cstheme="minorHAnsi"/>
          <w:sz w:val="22"/>
          <w:szCs w:val="22"/>
        </w:rPr>
        <w:t>1</w:t>
      </w:r>
      <w:r w:rsidRPr="00C775CA">
        <w:rPr>
          <w:rStyle w:val="cf01"/>
          <w:rFonts w:asciiTheme="minorHAnsi" w:hAnsiTheme="minorHAnsi" w:cstheme="minorHAnsi"/>
          <w:sz w:val="22"/>
          <w:szCs w:val="22"/>
        </w:rPr>
        <w:t xml:space="preserve"> on Poolte poolt uues redaktsioonis kehtestatav Lepingu lisa 2 „Raudtee tehnilise kirjelduse tingimused ja eritingimused“.</w:t>
      </w:r>
    </w:p>
    <w:p w14:paraId="42217236" w14:textId="49B43F84" w:rsidR="00B567D8" w:rsidRPr="00C775CA" w:rsidRDefault="00B567D8" w:rsidP="005743BE">
      <w:pPr>
        <w:pStyle w:val="11tase"/>
        <w:rPr>
          <w:rFonts w:cstheme="minorHAnsi"/>
        </w:rPr>
      </w:pPr>
      <w:r w:rsidRPr="00C775CA">
        <w:rPr>
          <w:rStyle w:val="cf01"/>
          <w:rFonts w:asciiTheme="minorHAnsi" w:hAnsiTheme="minorHAnsi" w:cstheme="minorHAnsi"/>
          <w:sz w:val="22"/>
          <w:szCs w:val="22"/>
        </w:rPr>
        <w:t xml:space="preserve">Lepingumuudatuse lisaks nr </w:t>
      </w:r>
      <w:r w:rsidR="007A0791">
        <w:rPr>
          <w:rStyle w:val="cf01"/>
          <w:rFonts w:asciiTheme="minorHAnsi" w:hAnsiTheme="minorHAnsi" w:cstheme="minorHAnsi"/>
          <w:sz w:val="22"/>
          <w:szCs w:val="22"/>
        </w:rPr>
        <w:t>2</w:t>
      </w:r>
      <w:r w:rsidRPr="00C775CA">
        <w:rPr>
          <w:rStyle w:val="cf01"/>
          <w:rFonts w:asciiTheme="minorHAnsi" w:hAnsiTheme="minorHAnsi" w:cstheme="minorHAnsi"/>
          <w:sz w:val="22"/>
          <w:szCs w:val="22"/>
        </w:rPr>
        <w:t xml:space="preserve"> on Poolte poolt uues redaktsioonis kehtestatav Lepingu lisa 3 „Kululoend“.</w:t>
      </w:r>
    </w:p>
    <w:p w14:paraId="70EABEE6" w14:textId="77777777" w:rsidR="00791E20" w:rsidRPr="002B160C" w:rsidRDefault="00791E20" w:rsidP="00791E20">
      <w:pPr>
        <w:pStyle w:val="Heading1"/>
        <w:ind w:left="567" w:hanging="567"/>
        <w:rPr>
          <w:rFonts w:cstheme="minorHAnsi"/>
        </w:rPr>
      </w:pPr>
      <w:r w:rsidRPr="002B160C">
        <w:rPr>
          <w:rFonts w:cstheme="minorHAnsi"/>
        </w:rPr>
        <w:t>LÕPPSÄTTED</w:t>
      </w:r>
    </w:p>
    <w:p w14:paraId="78AA7549" w14:textId="77777777" w:rsidR="00791E20" w:rsidRPr="002B160C" w:rsidRDefault="00791E20" w:rsidP="00791E20">
      <w:pPr>
        <w:pStyle w:val="11tase"/>
        <w:rPr>
          <w:rFonts w:cstheme="minorHAnsi"/>
        </w:rPr>
      </w:pPr>
      <w:r w:rsidRPr="002B160C">
        <w:rPr>
          <w:rFonts w:cstheme="minorHAnsi"/>
        </w:rPr>
        <w:t>Lepingumuudatus jõustub allkirjastamisest.</w:t>
      </w:r>
    </w:p>
    <w:p w14:paraId="32620872" w14:textId="77777777" w:rsidR="004E3885" w:rsidRPr="002B160C" w:rsidRDefault="004E3885" w:rsidP="004E3885">
      <w:pPr>
        <w:pStyle w:val="11tase"/>
        <w:rPr>
          <w:rFonts w:cstheme="minorHAnsi"/>
        </w:rPr>
      </w:pPr>
      <w:r w:rsidRPr="002B160C">
        <w:rPr>
          <w:rFonts w:cstheme="minorHAnsi"/>
        </w:rPr>
        <w:t xml:space="preserve">Kõik teised Lepingu tingimused jäävad kehtima muutmatul kujul. </w:t>
      </w:r>
    </w:p>
    <w:p w14:paraId="462E7251" w14:textId="77777777" w:rsidR="00A91409" w:rsidRPr="002B160C" w:rsidRDefault="00A91409" w:rsidP="00A91409">
      <w:pPr>
        <w:pStyle w:val="11tase"/>
        <w:numPr>
          <w:ilvl w:val="0"/>
          <w:numId w:val="0"/>
        </w:numPr>
        <w:rPr>
          <w:rFonts w:cstheme="minorHAnsi"/>
        </w:rPr>
      </w:pPr>
    </w:p>
    <w:tbl>
      <w:tblPr>
        <w:tblStyle w:val="TableGrid"/>
        <w:tblW w:w="608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0"/>
        <w:gridCol w:w="3146"/>
      </w:tblGrid>
      <w:tr w:rsidR="00E434B2" w:rsidRPr="002B160C" w14:paraId="74A77A66" w14:textId="77777777" w:rsidTr="002B160C">
        <w:trPr>
          <w:trHeight w:val="310"/>
        </w:trPr>
        <w:tc>
          <w:tcPr>
            <w:tcW w:w="2940" w:type="dxa"/>
          </w:tcPr>
          <w:p w14:paraId="40B780C2" w14:textId="77777777" w:rsidR="00E434B2" w:rsidRPr="002B160C" w:rsidRDefault="00E434B2" w:rsidP="00503898">
            <w:pPr>
              <w:pStyle w:val="Footer"/>
              <w:spacing w:after="120"/>
              <w:jc w:val="both"/>
              <w:rPr>
                <w:rFonts w:cstheme="minorHAnsi"/>
                <w:b/>
                <w:szCs w:val="22"/>
              </w:rPr>
            </w:pPr>
            <w:r w:rsidRPr="002B160C">
              <w:rPr>
                <w:rFonts w:cstheme="minorHAnsi"/>
                <w:b/>
                <w:szCs w:val="22"/>
              </w:rPr>
              <w:t>Tellija:</w:t>
            </w:r>
          </w:p>
          <w:p w14:paraId="5AD3759B" w14:textId="77777777" w:rsidR="00E434B2" w:rsidRPr="002B160C" w:rsidRDefault="00E434B2" w:rsidP="00503898">
            <w:pPr>
              <w:pStyle w:val="Footer"/>
              <w:spacing w:after="120"/>
              <w:jc w:val="both"/>
              <w:rPr>
                <w:rFonts w:cstheme="minorHAnsi"/>
                <w:b/>
                <w:szCs w:val="22"/>
              </w:rPr>
            </w:pPr>
            <w:r w:rsidRPr="002B160C">
              <w:rPr>
                <w:rFonts w:cstheme="minorHAnsi"/>
                <w:b/>
                <w:szCs w:val="22"/>
              </w:rPr>
              <w:lastRenderedPageBreak/>
              <w:t>OÜ Rail Baltic Estonia</w:t>
            </w:r>
          </w:p>
        </w:tc>
        <w:tc>
          <w:tcPr>
            <w:tcW w:w="3146" w:type="dxa"/>
          </w:tcPr>
          <w:p w14:paraId="7D53A10F" w14:textId="77777777" w:rsidR="00E434B2" w:rsidRPr="002B160C" w:rsidRDefault="00E434B2" w:rsidP="00503898">
            <w:pPr>
              <w:pStyle w:val="Footer"/>
              <w:spacing w:after="120"/>
              <w:jc w:val="both"/>
              <w:rPr>
                <w:rFonts w:cstheme="minorHAnsi"/>
                <w:b/>
                <w:bCs/>
                <w:szCs w:val="22"/>
              </w:rPr>
            </w:pPr>
            <w:r w:rsidRPr="002B160C">
              <w:rPr>
                <w:rFonts w:cstheme="minorHAnsi"/>
                <w:b/>
                <w:bCs/>
                <w:szCs w:val="22"/>
              </w:rPr>
              <w:lastRenderedPageBreak/>
              <w:t>Töövõtja:</w:t>
            </w:r>
          </w:p>
          <w:p w14:paraId="0C56AFEB" w14:textId="4653CE05" w:rsidR="00E434B2" w:rsidRPr="002B160C" w:rsidRDefault="00E434B2" w:rsidP="00503898">
            <w:pPr>
              <w:pStyle w:val="Footer"/>
              <w:spacing w:after="120"/>
              <w:jc w:val="both"/>
              <w:rPr>
                <w:rFonts w:cstheme="minorHAnsi"/>
                <w:b/>
                <w:szCs w:val="22"/>
              </w:rPr>
            </w:pPr>
            <w:r w:rsidRPr="002B160C">
              <w:rPr>
                <w:rFonts w:cstheme="minorHAnsi"/>
                <w:b/>
                <w:szCs w:val="22"/>
              </w:rPr>
              <w:lastRenderedPageBreak/>
              <w:t xml:space="preserve">AS </w:t>
            </w:r>
            <w:r w:rsidR="008C5362">
              <w:rPr>
                <w:rFonts w:cstheme="minorHAnsi"/>
                <w:b/>
                <w:szCs w:val="22"/>
              </w:rPr>
              <w:t>Tariston</w:t>
            </w:r>
          </w:p>
        </w:tc>
      </w:tr>
      <w:tr w:rsidR="00E434B2" w:rsidRPr="002B160C" w14:paraId="45E8CF83" w14:textId="77777777" w:rsidTr="002B160C">
        <w:trPr>
          <w:trHeight w:val="107"/>
        </w:trPr>
        <w:tc>
          <w:tcPr>
            <w:tcW w:w="2940" w:type="dxa"/>
          </w:tcPr>
          <w:p w14:paraId="580F8574" w14:textId="77777777" w:rsidR="00E434B2" w:rsidRPr="002B160C" w:rsidRDefault="00E434B2" w:rsidP="00503898">
            <w:pPr>
              <w:pStyle w:val="Footer"/>
              <w:jc w:val="both"/>
              <w:rPr>
                <w:rFonts w:cstheme="minorHAnsi"/>
                <w:b/>
                <w:szCs w:val="22"/>
              </w:rPr>
            </w:pPr>
            <w:r w:rsidRPr="002B160C">
              <w:rPr>
                <w:rFonts w:cstheme="minorHAnsi"/>
                <w:szCs w:val="22"/>
              </w:rPr>
              <w:lastRenderedPageBreak/>
              <w:t xml:space="preserve">Registrikood: </w:t>
            </w:r>
            <w:r w:rsidRPr="002B160C">
              <w:rPr>
                <w:rFonts w:cstheme="minorHAnsi"/>
                <w:bCs/>
                <w:szCs w:val="22"/>
                <w:shd w:val="clear" w:color="auto" w:fill="FFFFFF"/>
              </w:rPr>
              <w:t>12734109</w:t>
            </w:r>
          </w:p>
        </w:tc>
        <w:tc>
          <w:tcPr>
            <w:tcW w:w="3146" w:type="dxa"/>
          </w:tcPr>
          <w:p w14:paraId="667F8A48" w14:textId="603B2C04" w:rsidR="00E434B2" w:rsidRPr="002B160C" w:rsidRDefault="00E434B2" w:rsidP="00503898">
            <w:pPr>
              <w:pStyle w:val="Footer"/>
              <w:jc w:val="both"/>
              <w:rPr>
                <w:rFonts w:cstheme="minorHAnsi"/>
                <w:bCs/>
                <w:szCs w:val="22"/>
              </w:rPr>
            </w:pPr>
            <w:r w:rsidRPr="002B160C">
              <w:rPr>
                <w:rFonts w:cstheme="minorHAnsi"/>
                <w:bCs/>
                <w:szCs w:val="22"/>
              </w:rPr>
              <w:t xml:space="preserve">Registrikood: </w:t>
            </w:r>
            <w:r w:rsidR="008C5362">
              <w:rPr>
                <w:rFonts w:cstheme="minorHAnsi"/>
                <w:bCs/>
                <w:szCs w:val="22"/>
              </w:rPr>
              <w:t>10887843</w:t>
            </w:r>
          </w:p>
        </w:tc>
      </w:tr>
      <w:tr w:rsidR="00E434B2" w:rsidRPr="002B160C" w14:paraId="56711B55" w14:textId="77777777" w:rsidTr="002B160C">
        <w:trPr>
          <w:trHeight w:val="103"/>
        </w:trPr>
        <w:tc>
          <w:tcPr>
            <w:tcW w:w="2940" w:type="dxa"/>
          </w:tcPr>
          <w:p w14:paraId="0F6DA8E3" w14:textId="77777777" w:rsidR="00E434B2" w:rsidRPr="002B160C" w:rsidRDefault="00E434B2" w:rsidP="00503898">
            <w:pPr>
              <w:pStyle w:val="Footer"/>
              <w:jc w:val="both"/>
              <w:rPr>
                <w:rFonts w:cstheme="minorHAnsi"/>
                <w:szCs w:val="22"/>
              </w:rPr>
            </w:pPr>
            <w:r w:rsidRPr="002B160C">
              <w:rPr>
                <w:rFonts w:cstheme="minorHAnsi"/>
                <w:szCs w:val="22"/>
              </w:rPr>
              <w:t>Aadress: Veskiposti 2/1, 10138 Tallinn</w:t>
            </w:r>
          </w:p>
        </w:tc>
        <w:tc>
          <w:tcPr>
            <w:tcW w:w="3146" w:type="dxa"/>
          </w:tcPr>
          <w:p w14:paraId="7CF4CD33" w14:textId="5410169F" w:rsidR="00E434B2" w:rsidRPr="002B160C" w:rsidRDefault="00E434B2" w:rsidP="00503898">
            <w:pPr>
              <w:pStyle w:val="Footer"/>
              <w:jc w:val="both"/>
              <w:rPr>
                <w:rFonts w:cstheme="minorHAnsi"/>
                <w:bCs/>
                <w:szCs w:val="22"/>
              </w:rPr>
            </w:pPr>
            <w:r w:rsidRPr="002B160C">
              <w:rPr>
                <w:rFonts w:cstheme="minorHAnsi"/>
                <w:bCs/>
                <w:szCs w:val="22"/>
              </w:rPr>
              <w:t xml:space="preserve">Aadress: </w:t>
            </w:r>
            <w:r w:rsidR="008C5362">
              <w:rPr>
                <w:rFonts w:cstheme="minorHAnsi"/>
                <w:bCs/>
                <w:szCs w:val="22"/>
              </w:rPr>
              <w:t>Toompuiestee 35</w:t>
            </w:r>
            <w:r w:rsidRPr="002B160C">
              <w:rPr>
                <w:rFonts w:cstheme="minorHAnsi"/>
                <w:bCs/>
                <w:szCs w:val="22"/>
              </w:rPr>
              <w:t>, 10</w:t>
            </w:r>
            <w:r w:rsidR="00C2023A">
              <w:rPr>
                <w:rFonts w:cstheme="minorHAnsi"/>
                <w:bCs/>
                <w:szCs w:val="22"/>
              </w:rPr>
              <w:t>149</w:t>
            </w:r>
            <w:r w:rsidRPr="002B160C">
              <w:rPr>
                <w:rFonts w:cstheme="minorHAnsi"/>
                <w:bCs/>
                <w:szCs w:val="22"/>
              </w:rPr>
              <w:t xml:space="preserve"> Tallinn</w:t>
            </w:r>
          </w:p>
        </w:tc>
      </w:tr>
      <w:tr w:rsidR="00E434B2" w:rsidRPr="002B160C" w14:paraId="2F7A4BA8" w14:textId="77777777" w:rsidTr="002B160C">
        <w:trPr>
          <w:trHeight w:val="107"/>
        </w:trPr>
        <w:tc>
          <w:tcPr>
            <w:tcW w:w="2940" w:type="dxa"/>
          </w:tcPr>
          <w:p w14:paraId="4C3264D2" w14:textId="77777777" w:rsidR="00E434B2" w:rsidRPr="002B160C" w:rsidRDefault="00E434B2" w:rsidP="00503898">
            <w:pPr>
              <w:pStyle w:val="Footer"/>
              <w:jc w:val="both"/>
              <w:rPr>
                <w:rFonts w:cstheme="minorHAnsi"/>
                <w:szCs w:val="22"/>
              </w:rPr>
            </w:pPr>
            <w:r w:rsidRPr="002B160C">
              <w:rPr>
                <w:rFonts w:cstheme="minorHAnsi"/>
                <w:szCs w:val="22"/>
              </w:rPr>
              <w:t xml:space="preserve">E-post: </w:t>
            </w:r>
            <w:hyperlink r:id="rId11" w:history="1">
              <w:r w:rsidRPr="002B160C">
                <w:rPr>
                  <w:rStyle w:val="Hyperlink"/>
                  <w:rFonts w:cstheme="minorHAnsi"/>
                  <w:bCs/>
                  <w:szCs w:val="22"/>
                </w:rPr>
                <w:t>info@rbe.ee</w:t>
              </w:r>
            </w:hyperlink>
            <w:r w:rsidRPr="002B160C">
              <w:rPr>
                <w:rFonts w:cstheme="minorHAnsi"/>
                <w:szCs w:val="22"/>
              </w:rPr>
              <w:t xml:space="preserve"> </w:t>
            </w:r>
          </w:p>
        </w:tc>
        <w:tc>
          <w:tcPr>
            <w:tcW w:w="3146" w:type="dxa"/>
          </w:tcPr>
          <w:p w14:paraId="44529711" w14:textId="4167A07B" w:rsidR="00E434B2" w:rsidRPr="002B160C" w:rsidRDefault="00E434B2" w:rsidP="00503898">
            <w:pPr>
              <w:pStyle w:val="Footer"/>
              <w:jc w:val="both"/>
              <w:rPr>
                <w:rFonts w:cstheme="minorHAnsi"/>
                <w:bCs/>
                <w:szCs w:val="22"/>
              </w:rPr>
            </w:pPr>
            <w:r w:rsidRPr="002B160C">
              <w:rPr>
                <w:rFonts w:cstheme="minorHAnsi"/>
                <w:bCs/>
                <w:szCs w:val="22"/>
              </w:rPr>
              <w:t xml:space="preserve">E-post: </w:t>
            </w:r>
            <w:hyperlink r:id="rId12" w:history="1">
              <w:r w:rsidR="00C2023A" w:rsidRPr="003D20B6">
                <w:rPr>
                  <w:rStyle w:val="Hyperlink"/>
                  <w:rFonts w:cstheme="minorHAnsi"/>
                  <w:bCs/>
                  <w:szCs w:val="22"/>
                </w:rPr>
                <w:t>t</w:t>
              </w:r>
              <w:r w:rsidR="00C2023A" w:rsidRPr="003D20B6">
                <w:rPr>
                  <w:rStyle w:val="Hyperlink"/>
                  <w:bCs/>
                </w:rPr>
                <w:t>ariston@tariston.ee</w:t>
              </w:r>
            </w:hyperlink>
            <w:r w:rsidR="00C2023A">
              <w:rPr>
                <w:bCs/>
              </w:rPr>
              <w:t xml:space="preserve"> </w:t>
            </w:r>
            <w:r w:rsidRPr="002B160C">
              <w:rPr>
                <w:rFonts w:cstheme="minorHAnsi"/>
                <w:bCs/>
                <w:szCs w:val="22"/>
              </w:rPr>
              <w:t xml:space="preserve"> </w:t>
            </w:r>
          </w:p>
        </w:tc>
      </w:tr>
      <w:tr w:rsidR="00E434B2" w:rsidRPr="002B160C" w14:paraId="7A2CAAB7" w14:textId="77777777" w:rsidTr="002B160C">
        <w:trPr>
          <w:trHeight w:val="155"/>
        </w:trPr>
        <w:tc>
          <w:tcPr>
            <w:tcW w:w="2940" w:type="dxa"/>
          </w:tcPr>
          <w:p w14:paraId="1FDC497E" w14:textId="77777777" w:rsidR="00E434B2" w:rsidRPr="002B160C" w:rsidRDefault="00E434B2" w:rsidP="00503898">
            <w:pPr>
              <w:pStyle w:val="Footer"/>
              <w:spacing w:after="120"/>
              <w:jc w:val="both"/>
              <w:rPr>
                <w:rFonts w:cstheme="minorHAnsi"/>
                <w:szCs w:val="22"/>
              </w:rPr>
            </w:pPr>
            <w:r w:rsidRPr="002B160C">
              <w:rPr>
                <w:rFonts w:cstheme="minorHAnsi"/>
                <w:szCs w:val="22"/>
              </w:rPr>
              <w:t>(allkirjastatud digitaalselt)</w:t>
            </w:r>
          </w:p>
        </w:tc>
        <w:tc>
          <w:tcPr>
            <w:tcW w:w="3146" w:type="dxa"/>
          </w:tcPr>
          <w:p w14:paraId="43038C5D" w14:textId="77777777" w:rsidR="00E434B2" w:rsidRPr="002B160C" w:rsidRDefault="00E434B2" w:rsidP="00503898">
            <w:pPr>
              <w:pStyle w:val="Footer"/>
              <w:spacing w:after="120"/>
              <w:jc w:val="both"/>
              <w:rPr>
                <w:rFonts w:cstheme="minorHAnsi"/>
                <w:szCs w:val="22"/>
              </w:rPr>
            </w:pPr>
            <w:r w:rsidRPr="002B160C">
              <w:rPr>
                <w:rFonts w:cstheme="minorHAnsi"/>
                <w:szCs w:val="22"/>
              </w:rPr>
              <w:t>(allkirjastatud digitaalselt)</w:t>
            </w:r>
          </w:p>
        </w:tc>
      </w:tr>
      <w:tr w:rsidR="00E434B2" w:rsidRPr="002B160C" w14:paraId="7D9C8540" w14:textId="77777777" w:rsidTr="002B160C">
        <w:trPr>
          <w:trHeight w:val="107"/>
        </w:trPr>
        <w:tc>
          <w:tcPr>
            <w:tcW w:w="2940" w:type="dxa"/>
          </w:tcPr>
          <w:p w14:paraId="1E9E3401" w14:textId="65B4CCFB" w:rsidR="00E434B2" w:rsidRPr="002B160C" w:rsidRDefault="00C2023A" w:rsidP="00503898">
            <w:pPr>
              <w:pStyle w:val="Footer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bCs/>
                <w:szCs w:val="22"/>
              </w:rPr>
              <w:t>Anvar Salomets</w:t>
            </w:r>
          </w:p>
        </w:tc>
        <w:tc>
          <w:tcPr>
            <w:tcW w:w="3146" w:type="dxa"/>
          </w:tcPr>
          <w:p w14:paraId="363DD837" w14:textId="7E963829" w:rsidR="00E434B2" w:rsidRPr="002B160C" w:rsidRDefault="00C2023A" w:rsidP="00503898">
            <w:pPr>
              <w:pStyle w:val="Footer"/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bCs/>
                <w:szCs w:val="22"/>
              </w:rPr>
              <w:t>Argo Kotsar</w:t>
            </w:r>
          </w:p>
        </w:tc>
      </w:tr>
      <w:tr w:rsidR="00E434B2" w:rsidRPr="002B160C" w14:paraId="2BA8CE0F" w14:textId="77777777" w:rsidTr="002B160C">
        <w:trPr>
          <w:trHeight w:val="107"/>
        </w:trPr>
        <w:tc>
          <w:tcPr>
            <w:tcW w:w="2940" w:type="dxa"/>
          </w:tcPr>
          <w:p w14:paraId="78B0EF31" w14:textId="5494C158" w:rsidR="00E434B2" w:rsidRPr="002B160C" w:rsidRDefault="00E434B2" w:rsidP="00503898">
            <w:pPr>
              <w:pStyle w:val="Footer"/>
              <w:jc w:val="both"/>
              <w:rPr>
                <w:rFonts w:cstheme="minorHAnsi"/>
                <w:szCs w:val="22"/>
              </w:rPr>
            </w:pPr>
            <w:r w:rsidRPr="002B160C">
              <w:rPr>
                <w:rFonts w:cstheme="minorHAnsi"/>
                <w:bCs/>
                <w:szCs w:val="22"/>
              </w:rPr>
              <w:t xml:space="preserve">Juhatuse </w:t>
            </w:r>
            <w:r w:rsidR="009509F6">
              <w:rPr>
                <w:rFonts w:cstheme="minorHAnsi"/>
                <w:bCs/>
                <w:szCs w:val="22"/>
              </w:rPr>
              <w:t>liige</w:t>
            </w:r>
          </w:p>
        </w:tc>
        <w:tc>
          <w:tcPr>
            <w:tcW w:w="3146" w:type="dxa"/>
          </w:tcPr>
          <w:p w14:paraId="36D53040" w14:textId="77777777" w:rsidR="00E434B2" w:rsidRPr="002B160C" w:rsidRDefault="00E434B2" w:rsidP="00503898">
            <w:pPr>
              <w:pStyle w:val="Footer"/>
              <w:jc w:val="both"/>
              <w:rPr>
                <w:rFonts w:cstheme="minorHAnsi"/>
                <w:szCs w:val="22"/>
              </w:rPr>
            </w:pPr>
            <w:r w:rsidRPr="002B160C">
              <w:rPr>
                <w:rFonts w:cstheme="minorHAnsi"/>
                <w:bCs/>
                <w:szCs w:val="22"/>
              </w:rPr>
              <w:t>Juhatuse liige</w:t>
            </w:r>
          </w:p>
        </w:tc>
      </w:tr>
    </w:tbl>
    <w:p w14:paraId="1793487C" w14:textId="77777777" w:rsidR="008A7434" w:rsidRPr="002B160C" w:rsidRDefault="008A7434" w:rsidP="008A7434">
      <w:pPr>
        <w:spacing w:after="120"/>
        <w:jc w:val="both"/>
        <w:rPr>
          <w:rFonts w:asciiTheme="minorHAnsi" w:hAnsiTheme="minorHAnsi" w:cstheme="minorHAnsi"/>
          <w:vanish/>
          <w:szCs w:val="22"/>
        </w:rPr>
      </w:pPr>
    </w:p>
    <w:p w14:paraId="61CEE0F5" w14:textId="77777777" w:rsidR="001E2D01" w:rsidRPr="002B160C" w:rsidRDefault="001E2D01" w:rsidP="008A7434">
      <w:pPr>
        <w:spacing w:after="120"/>
        <w:jc w:val="both"/>
        <w:rPr>
          <w:rFonts w:asciiTheme="minorHAnsi" w:hAnsiTheme="minorHAnsi" w:cstheme="minorHAnsi"/>
          <w:vanish/>
          <w:szCs w:val="22"/>
        </w:rPr>
        <w:sectPr w:rsidR="001E2D01" w:rsidRPr="002B160C" w:rsidSect="002E7844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0" w:h="16840"/>
          <w:pgMar w:top="1950" w:right="964" w:bottom="1701" w:left="1797" w:header="709" w:footer="994" w:gutter="0"/>
          <w:cols w:space="708"/>
          <w:titlePg/>
          <w:docGrid w:linePitch="299"/>
        </w:sectPr>
      </w:pPr>
    </w:p>
    <w:p w14:paraId="4BB23DF2" w14:textId="28CD29F2" w:rsidR="00A31A26" w:rsidRPr="002B160C" w:rsidRDefault="00A31A26" w:rsidP="008A7434">
      <w:pPr>
        <w:spacing w:after="120"/>
        <w:jc w:val="both"/>
        <w:rPr>
          <w:rFonts w:asciiTheme="minorHAnsi" w:hAnsiTheme="minorHAnsi" w:cstheme="minorHAnsi"/>
          <w:vanish/>
          <w:szCs w:val="22"/>
        </w:rPr>
      </w:pPr>
    </w:p>
    <w:sectPr w:rsidR="00A31A26" w:rsidRPr="002B160C" w:rsidSect="002E7844">
      <w:type w:val="continuous"/>
      <w:pgSz w:w="11900" w:h="16840"/>
      <w:pgMar w:top="1950" w:right="964" w:bottom="2127" w:left="1797" w:header="709" w:footer="99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73FCE" w14:textId="77777777" w:rsidR="002E7844" w:rsidRDefault="002E7844">
      <w:r>
        <w:separator/>
      </w:r>
    </w:p>
    <w:p w14:paraId="5EF7C136" w14:textId="77777777" w:rsidR="002E7844" w:rsidRDefault="002E7844"/>
    <w:p w14:paraId="61BC2CBA" w14:textId="77777777" w:rsidR="002E7844" w:rsidRDefault="002E7844" w:rsidP="00693BB0"/>
  </w:endnote>
  <w:endnote w:type="continuationSeparator" w:id="0">
    <w:p w14:paraId="02926392" w14:textId="77777777" w:rsidR="002E7844" w:rsidRDefault="002E7844">
      <w:r>
        <w:continuationSeparator/>
      </w:r>
    </w:p>
    <w:p w14:paraId="45027DCE" w14:textId="77777777" w:rsidR="002E7844" w:rsidRDefault="002E7844"/>
    <w:p w14:paraId="0BA1104C" w14:textId="77777777" w:rsidR="002E7844" w:rsidRDefault="002E7844" w:rsidP="00693B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Utopia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173723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40CFA65" w14:textId="49C71BE1" w:rsidR="00AB375F" w:rsidRPr="00AB375F" w:rsidRDefault="00AB375F">
        <w:pPr>
          <w:pStyle w:val="Footer"/>
          <w:jc w:val="center"/>
          <w:rPr>
            <w:rFonts w:asciiTheme="minorHAnsi" w:hAnsiTheme="minorHAnsi" w:cstheme="minorHAnsi"/>
          </w:rPr>
        </w:pPr>
        <w:r w:rsidRPr="00AB375F">
          <w:rPr>
            <w:rFonts w:asciiTheme="minorHAnsi" w:hAnsiTheme="minorHAnsi" w:cstheme="minorHAnsi"/>
          </w:rPr>
          <w:fldChar w:fldCharType="begin"/>
        </w:r>
        <w:r w:rsidRPr="00AB375F">
          <w:rPr>
            <w:rFonts w:asciiTheme="minorHAnsi" w:hAnsiTheme="minorHAnsi" w:cstheme="minorHAnsi"/>
          </w:rPr>
          <w:instrText>PAGE   \* MERGEFORMAT</w:instrText>
        </w:r>
        <w:r w:rsidRPr="00AB375F">
          <w:rPr>
            <w:rFonts w:asciiTheme="minorHAnsi" w:hAnsiTheme="minorHAnsi" w:cstheme="minorHAnsi"/>
          </w:rPr>
          <w:fldChar w:fldCharType="separate"/>
        </w:r>
        <w:r w:rsidRPr="00AB375F">
          <w:rPr>
            <w:rFonts w:asciiTheme="minorHAnsi" w:hAnsiTheme="minorHAnsi" w:cstheme="minorHAnsi"/>
          </w:rPr>
          <w:t>2</w:t>
        </w:r>
        <w:r w:rsidRPr="00AB375F">
          <w:rPr>
            <w:rFonts w:asciiTheme="minorHAnsi" w:hAnsiTheme="minorHAnsi" w:cstheme="minorHAnsi"/>
          </w:rPr>
          <w:fldChar w:fldCharType="end"/>
        </w:r>
      </w:p>
    </w:sdtContent>
  </w:sdt>
  <w:p w14:paraId="345375D2" w14:textId="422A1C71" w:rsidR="00AB375F" w:rsidRDefault="001E2D01" w:rsidP="001E2D01">
    <w:pPr>
      <w:pStyle w:val="Footer"/>
      <w:tabs>
        <w:tab w:val="clear" w:pos="4320"/>
        <w:tab w:val="clear" w:pos="8640"/>
        <w:tab w:val="right" w:pos="9139"/>
      </w:tabs>
    </w:pPr>
    <w:r>
      <w:tab/>
    </w:r>
  </w:p>
  <w:p w14:paraId="207BB871" w14:textId="77777777" w:rsidR="008C2C37" w:rsidRDefault="008C2C3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D2FCD" w14:textId="6141A3C7" w:rsidR="001E2D01" w:rsidRDefault="001E2D01" w:rsidP="001E2D01">
    <w:pPr>
      <w:pStyle w:val="Footer"/>
      <w:tabs>
        <w:tab w:val="clear" w:pos="4320"/>
        <w:tab w:val="clear" w:pos="8640"/>
        <w:tab w:val="right" w:pos="91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75DC4" w14:textId="77777777" w:rsidR="002E7844" w:rsidRDefault="002E7844">
      <w:r>
        <w:separator/>
      </w:r>
    </w:p>
    <w:p w14:paraId="4254F1DC" w14:textId="77777777" w:rsidR="002E7844" w:rsidRDefault="002E7844"/>
    <w:p w14:paraId="4FCF4D9A" w14:textId="77777777" w:rsidR="002E7844" w:rsidRDefault="002E7844" w:rsidP="00693BB0"/>
  </w:footnote>
  <w:footnote w:type="continuationSeparator" w:id="0">
    <w:p w14:paraId="761C3204" w14:textId="77777777" w:rsidR="002E7844" w:rsidRDefault="002E7844">
      <w:r>
        <w:continuationSeparator/>
      </w:r>
    </w:p>
    <w:p w14:paraId="32B7AEFA" w14:textId="77777777" w:rsidR="002E7844" w:rsidRDefault="002E7844"/>
    <w:p w14:paraId="4BC07979" w14:textId="77777777" w:rsidR="002E7844" w:rsidRDefault="002E7844" w:rsidP="00693B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B540F" w14:textId="62E3D35A" w:rsidR="005E54D3" w:rsidRDefault="005E54D3">
    <w:pPr>
      <w:pStyle w:val="Header"/>
    </w:pPr>
  </w:p>
  <w:p w14:paraId="48E49485" w14:textId="77777777" w:rsidR="005E54D3" w:rsidRDefault="005E54D3"/>
  <w:p w14:paraId="0422A0B1" w14:textId="640474DA" w:rsidR="005E54D3" w:rsidRDefault="005E54D3" w:rsidP="00693BB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5BA19" w14:textId="3816BC95" w:rsidR="005E54D3" w:rsidRDefault="00886876" w:rsidP="00056750">
    <w:pPr>
      <w:pStyle w:val="Header"/>
      <w:ind w:right="-567"/>
      <w:jc w:val="right"/>
      <w:rPr>
        <w:rFonts w:asciiTheme="minorHAnsi" w:hAnsiTheme="minorHAnsi"/>
        <w:sz w:val="18"/>
        <w:szCs w:val="18"/>
      </w:rPr>
    </w:pPr>
    <w:r>
      <w:rPr>
        <w:noProof/>
        <w:lang w:eastAsia="et-EE"/>
      </w:rPr>
      <w:drawing>
        <wp:anchor distT="0" distB="0" distL="114300" distR="114300" simplePos="0" relativeHeight="251656704" behindDoc="0" locked="0" layoutInCell="1" allowOverlap="1" wp14:anchorId="691F977B" wp14:editId="7C032CF6">
          <wp:simplePos x="0" y="0"/>
          <wp:positionH relativeFrom="column">
            <wp:posOffset>-1034415</wp:posOffset>
          </wp:positionH>
          <wp:positionV relativeFrom="paragraph">
            <wp:posOffset>-288290</wp:posOffset>
          </wp:positionV>
          <wp:extent cx="1949450" cy="99822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ptur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9450" cy="9982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ptab w:relativeTo="margin" w:alignment="left" w:leader="none"/>
    </w:r>
    <w:r>
      <w:rPr>
        <w:noProof/>
      </w:rPr>
      <w:drawing>
        <wp:anchor distT="0" distB="0" distL="114300" distR="114300" simplePos="0" relativeHeight="251657728" behindDoc="0" locked="0" layoutInCell="1" allowOverlap="1" wp14:anchorId="20E0CD0F" wp14:editId="6B277D4E">
          <wp:simplePos x="0" y="0"/>
          <wp:positionH relativeFrom="column">
            <wp:posOffset>-1005205</wp:posOffset>
          </wp:positionH>
          <wp:positionV relativeFrom="paragraph">
            <wp:posOffset>-225425</wp:posOffset>
          </wp:positionV>
          <wp:extent cx="1805940" cy="832485"/>
          <wp:effectExtent l="0" t="0" r="381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A12CDE" w14:textId="77777777" w:rsidR="005E54D3" w:rsidRDefault="00886876" w:rsidP="00056750">
    <w:pPr>
      <w:pStyle w:val="Header"/>
      <w:ind w:right="-567"/>
      <w:jc w:val="right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ab/>
    </w:r>
    <w:r>
      <w:rPr>
        <w:rFonts w:asciiTheme="minorHAnsi" w:hAnsiTheme="minorHAnsi"/>
        <w:sz w:val="18"/>
        <w:szCs w:val="18"/>
      </w:rPr>
      <w:tab/>
    </w:r>
  </w:p>
  <w:p w14:paraId="22432E0C" w14:textId="77777777" w:rsidR="005E54D3" w:rsidRPr="00E952B5" w:rsidRDefault="00886876" w:rsidP="00056750">
    <w:pPr>
      <w:pStyle w:val="Header"/>
      <w:ind w:right="-567"/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8"/>
        <w:szCs w:val="18"/>
      </w:rPr>
      <w:tab/>
    </w:r>
    <w:r>
      <w:rPr>
        <w:rFonts w:asciiTheme="minorHAnsi" w:hAnsiTheme="minorHAnsi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CAC1B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7B03A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268B9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FC8C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A10E4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972DD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1AADE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E6E01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EFAD7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076D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45485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CC4AAC6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34D4DEE"/>
    <w:multiLevelType w:val="multilevel"/>
    <w:tmpl w:val="923C7C84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03766D66"/>
    <w:multiLevelType w:val="multilevel"/>
    <w:tmpl w:val="C5A0037E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0C583FAD"/>
    <w:multiLevelType w:val="multilevel"/>
    <w:tmpl w:val="BDA642C0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0EA7580F"/>
    <w:multiLevelType w:val="multilevel"/>
    <w:tmpl w:val="78D631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6FE4F02"/>
    <w:multiLevelType w:val="hybridMultilevel"/>
    <w:tmpl w:val="DD1E7862"/>
    <w:lvl w:ilvl="0" w:tplc="0425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5E1444"/>
    <w:multiLevelType w:val="hybridMultilevel"/>
    <w:tmpl w:val="32DC93DC"/>
    <w:lvl w:ilvl="0" w:tplc="C3505A96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45205"/>
    <w:multiLevelType w:val="multilevel"/>
    <w:tmpl w:val="F30830C8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5AB25DA"/>
    <w:multiLevelType w:val="multilevel"/>
    <w:tmpl w:val="D1BEF33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A6B5BAE"/>
    <w:multiLevelType w:val="multilevel"/>
    <w:tmpl w:val="B6E8605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E922122"/>
    <w:multiLevelType w:val="multilevel"/>
    <w:tmpl w:val="7C4AC2EE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1D53769"/>
    <w:multiLevelType w:val="multilevel"/>
    <w:tmpl w:val="C88663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42E3390C"/>
    <w:multiLevelType w:val="multilevel"/>
    <w:tmpl w:val="40F0A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4EB3D26"/>
    <w:multiLevelType w:val="multilevel"/>
    <w:tmpl w:val="FFDC3B4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11tase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111tase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87E4C38"/>
    <w:multiLevelType w:val="multilevel"/>
    <w:tmpl w:val="EECCC822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B374CC1"/>
    <w:multiLevelType w:val="multilevel"/>
    <w:tmpl w:val="E99A4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decimal"/>
      <w:isLgl/>
      <w:lvlText w:val="%1.%2."/>
      <w:lvlJc w:val="left"/>
      <w:pPr>
        <w:tabs>
          <w:tab w:val="num" w:pos="1485"/>
        </w:tabs>
        <w:ind w:left="1485" w:hanging="492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  <w:i w:val="0"/>
      </w:rPr>
    </w:lvl>
  </w:abstractNum>
  <w:abstractNum w:abstractNumId="27" w15:restartNumberingAfterBreak="0">
    <w:nsid w:val="4CBF7E23"/>
    <w:multiLevelType w:val="multilevel"/>
    <w:tmpl w:val="BE484B4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2D62C71"/>
    <w:multiLevelType w:val="hybridMultilevel"/>
    <w:tmpl w:val="6456C97A"/>
    <w:lvl w:ilvl="0" w:tplc="CB6EB0C0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0E3A0B"/>
    <w:multiLevelType w:val="multilevel"/>
    <w:tmpl w:val="6AD864A4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3613C5F"/>
    <w:multiLevelType w:val="multilevel"/>
    <w:tmpl w:val="0E3686B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7AB5FED"/>
    <w:multiLevelType w:val="hybridMultilevel"/>
    <w:tmpl w:val="BBFEAE8A"/>
    <w:lvl w:ilvl="0" w:tplc="0425000F">
      <w:start w:val="1"/>
      <w:numFmt w:val="decimal"/>
      <w:lvlText w:val="%1."/>
      <w:lvlJc w:val="left"/>
      <w:pPr>
        <w:ind w:left="1287" w:hanging="360"/>
      </w:pPr>
    </w:lvl>
    <w:lvl w:ilvl="1" w:tplc="04250019" w:tentative="1">
      <w:start w:val="1"/>
      <w:numFmt w:val="lowerLetter"/>
      <w:lvlText w:val="%2."/>
      <w:lvlJc w:val="left"/>
      <w:pPr>
        <w:ind w:left="2007" w:hanging="360"/>
      </w:pPr>
    </w:lvl>
    <w:lvl w:ilvl="2" w:tplc="0425001B" w:tentative="1">
      <w:start w:val="1"/>
      <w:numFmt w:val="lowerRoman"/>
      <w:lvlText w:val="%3."/>
      <w:lvlJc w:val="right"/>
      <w:pPr>
        <w:ind w:left="2727" w:hanging="180"/>
      </w:pPr>
    </w:lvl>
    <w:lvl w:ilvl="3" w:tplc="0425000F" w:tentative="1">
      <w:start w:val="1"/>
      <w:numFmt w:val="decimal"/>
      <w:lvlText w:val="%4."/>
      <w:lvlJc w:val="left"/>
      <w:pPr>
        <w:ind w:left="3447" w:hanging="360"/>
      </w:pPr>
    </w:lvl>
    <w:lvl w:ilvl="4" w:tplc="04250019" w:tentative="1">
      <w:start w:val="1"/>
      <w:numFmt w:val="lowerLetter"/>
      <w:lvlText w:val="%5."/>
      <w:lvlJc w:val="left"/>
      <w:pPr>
        <w:ind w:left="4167" w:hanging="360"/>
      </w:pPr>
    </w:lvl>
    <w:lvl w:ilvl="5" w:tplc="0425001B" w:tentative="1">
      <w:start w:val="1"/>
      <w:numFmt w:val="lowerRoman"/>
      <w:lvlText w:val="%6."/>
      <w:lvlJc w:val="right"/>
      <w:pPr>
        <w:ind w:left="4887" w:hanging="180"/>
      </w:pPr>
    </w:lvl>
    <w:lvl w:ilvl="6" w:tplc="0425000F" w:tentative="1">
      <w:start w:val="1"/>
      <w:numFmt w:val="decimal"/>
      <w:lvlText w:val="%7."/>
      <w:lvlJc w:val="left"/>
      <w:pPr>
        <w:ind w:left="5607" w:hanging="360"/>
      </w:pPr>
    </w:lvl>
    <w:lvl w:ilvl="7" w:tplc="04250019" w:tentative="1">
      <w:start w:val="1"/>
      <w:numFmt w:val="lowerLetter"/>
      <w:lvlText w:val="%8."/>
      <w:lvlJc w:val="left"/>
      <w:pPr>
        <w:ind w:left="6327" w:hanging="360"/>
      </w:pPr>
    </w:lvl>
    <w:lvl w:ilvl="8" w:tplc="042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E394431"/>
    <w:multiLevelType w:val="multilevel"/>
    <w:tmpl w:val="F8AC63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istParagraph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FF67275"/>
    <w:multiLevelType w:val="hybridMultilevel"/>
    <w:tmpl w:val="9620B39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B15FBB"/>
    <w:multiLevelType w:val="multilevel"/>
    <w:tmpl w:val="85AEEF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BD43993"/>
    <w:multiLevelType w:val="hybridMultilevel"/>
    <w:tmpl w:val="E9C6D458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325822">
    <w:abstractNumId w:val="10"/>
  </w:num>
  <w:num w:numId="2" w16cid:durableId="1324089631">
    <w:abstractNumId w:val="8"/>
  </w:num>
  <w:num w:numId="3" w16cid:durableId="729155583">
    <w:abstractNumId w:val="7"/>
  </w:num>
  <w:num w:numId="4" w16cid:durableId="2061436314">
    <w:abstractNumId w:val="6"/>
  </w:num>
  <w:num w:numId="5" w16cid:durableId="76873761">
    <w:abstractNumId w:val="5"/>
  </w:num>
  <w:num w:numId="6" w16cid:durableId="1588885527">
    <w:abstractNumId w:val="9"/>
  </w:num>
  <w:num w:numId="7" w16cid:durableId="338702458">
    <w:abstractNumId w:val="4"/>
  </w:num>
  <w:num w:numId="8" w16cid:durableId="377555694">
    <w:abstractNumId w:val="3"/>
  </w:num>
  <w:num w:numId="9" w16cid:durableId="532110452">
    <w:abstractNumId w:val="2"/>
  </w:num>
  <w:num w:numId="10" w16cid:durableId="50930238">
    <w:abstractNumId w:val="1"/>
  </w:num>
  <w:num w:numId="11" w16cid:durableId="83496999">
    <w:abstractNumId w:val="0"/>
  </w:num>
  <w:num w:numId="12" w16cid:durableId="101924671">
    <w:abstractNumId w:val="17"/>
  </w:num>
  <w:num w:numId="13" w16cid:durableId="1515071460">
    <w:abstractNumId w:val="17"/>
    <w:lvlOverride w:ilvl="0">
      <w:startOverride w:val="1"/>
    </w:lvlOverride>
  </w:num>
  <w:num w:numId="14" w16cid:durableId="1174805560">
    <w:abstractNumId w:val="28"/>
  </w:num>
  <w:num w:numId="15" w16cid:durableId="675886742">
    <w:abstractNumId w:val="15"/>
  </w:num>
  <w:num w:numId="16" w16cid:durableId="806702569">
    <w:abstractNumId w:val="31"/>
  </w:num>
  <w:num w:numId="17" w16cid:durableId="890457483">
    <w:abstractNumId w:val="11"/>
  </w:num>
  <w:num w:numId="18" w16cid:durableId="1044401906">
    <w:abstractNumId w:val="34"/>
  </w:num>
  <w:num w:numId="19" w16cid:durableId="1922593710">
    <w:abstractNumId w:val="23"/>
  </w:num>
  <w:num w:numId="20" w16cid:durableId="717243914">
    <w:abstractNumId w:val="32"/>
  </w:num>
  <w:num w:numId="21" w16cid:durableId="1517572117">
    <w:abstractNumId w:val="19"/>
  </w:num>
  <w:num w:numId="22" w16cid:durableId="946471497">
    <w:abstractNumId w:val="12"/>
  </w:num>
  <w:num w:numId="23" w16cid:durableId="1678339793">
    <w:abstractNumId w:val="25"/>
  </w:num>
  <w:num w:numId="24" w16cid:durableId="1354303921">
    <w:abstractNumId w:val="21"/>
  </w:num>
  <w:num w:numId="25" w16cid:durableId="1977490446">
    <w:abstractNumId w:val="20"/>
  </w:num>
  <w:num w:numId="26" w16cid:durableId="1105922255">
    <w:abstractNumId w:val="29"/>
  </w:num>
  <w:num w:numId="27" w16cid:durableId="2014843932">
    <w:abstractNumId w:val="18"/>
  </w:num>
  <w:num w:numId="28" w16cid:durableId="855462620">
    <w:abstractNumId w:val="14"/>
  </w:num>
  <w:num w:numId="29" w16cid:durableId="1000431341">
    <w:abstractNumId w:val="30"/>
  </w:num>
  <w:num w:numId="30" w16cid:durableId="1525054748">
    <w:abstractNumId w:val="27"/>
  </w:num>
  <w:num w:numId="31" w16cid:durableId="56562853">
    <w:abstractNumId w:val="24"/>
  </w:num>
  <w:num w:numId="32" w16cid:durableId="1943566485">
    <w:abstractNumId w:val="22"/>
  </w:num>
  <w:num w:numId="33" w16cid:durableId="793671676">
    <w:abstractNumId w:val="32"/>
  </w:num>
  <w:num w:numId="34" w16cid:durableId="182474040">
    <w:abstractNumId w:val="24"/>
  </w:num>
  <w:num w:numId="35" w16cid:durableId="756943107">
    <w:abstractNumId w:val="26"/>
  </w:num>
  <w:num w:numId="36" w16cid:durableId="1461536079">
    <w:abstractNumId w:val="33"/>
  </w:num>
  <w:num w:numId="37" w16cid:durableId="438766163">
    <w:abstractNumId w:val="16"/>
  </w:num>
  <w:num w:numId="38" w16cid:durableId="264196321">
    <w:abstractNumId w:val="35"/>
  </w:num>
  <w:num w:numId="39" w16cid:durableId="1700274386">
    <w:abstractNumId w:val="13"/>
  </w:num>
  <w:num w:numId="40" w16cid:durableId="219099128">
    <w:abstractNumId w:val="24"/>
  </w:num>
  <w:num w:numId="41" w16cid:durableId="1920096643">
    <w:abstractNumId w:val="24"/>
  </w:num>
  <w:num w:numId="42" w16cid:durableId="1965697391">
    <w:abstractNumId w:val="24"/>
  </w:num>
  <w:num w:numId="43" w16cid:durableId="1670523708">
    <w:abstractNumId w:val="24"/>
  </w:num>
  <w:num w:numId="44" w16cid:durableId="214500078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E68"/>
    <w:rsid w:val="00004098"/>
    <w:rsid w:val="000105D9"/>
    <w:rsid w:val="00015A9D"/>
    <w:rsid w:val="00015D34"/>
    <w:rsid w:val="00022D14"/>
    <w:rsid w:val="00024155"/>
    <w:rsid w:val="00040549"/>
    <w:rsid w:val="0004065A"/>
    <w:rsid w:val="00042244"/>
    <w:rsid w:val="000449A8"/>
    <w:rsid w:val="00046A48"/>
    <w:rsid w:val="00047FBC"/>
    <w:rsid w:val="0005257F"/>
    <w:rsid w:val="00052826"/>
    <w:rsid w:val="000553D1"/>
    <w:rsid w:val="00056F6B"/>
    <w:rsid w:val="000577E2"/>
    <w:rsid w:val="00060821"/>
    <w:rsid w:val="00062403"/>
    <w:rsid w:val="0007283F"/>
    <w:rsid w:val="00072D84"/>
    <w:rsid w:val="00090641"/>
    <w:rsid w:val="000918A1"/>
    <w:rsid w:val="000A4D65"/>
    <w:rsid w:val="000A78E9"/>
    <w:rsid w:val="000B21D9"/>
    <w:rsid w:val="000B3769"/>
    <w:rsid w:val="000C41B3"/>
    <w:rsid w:val="000D391D"/>
    <w:rsid w:val="000D51FC"/>
    <w:rsid w:val="000E2EE5"/>
    <w:rsid w:val="000E6D8C"/>
    <w:rsid w:val="000F22E6"/>
    <w:rsid w:val="000F273E"/>
    <w:rsid w:val="00103492"/>
    <w:rsid w:val="00104593"/>
    <w:rsid w:val="0010630D"/>
    <w:rsid w:val="00112A50"/>
    <w:rsid w:val="00131EF4"/>
    <w:rsid w:val="001406DF"/>
    <w:rsid w:val="001448D4"/>
    <w:rsid w:val="00150DA1"/>
    <w:rsid w:val="00161008"/>
    <w:rsid w:val="001610C8"/>
    <w:rsid w:val="00173CB9"/>
    <w:rsid w:val="001801B2"/>
    <w:rsid w:val="00182919"/>
    <w:rsid w:val="0018422E"/>
    <w:rsid w:val="00190917"/>
    <w:rsid w:val="00192134"/>
    <w:rsid w:val="00193FD3"/>
    <w:rsid w:val="00196211"/>
    <w:rsid w:val="001A399A"/>
    <w:rsid w:val="001B0005"/>
    <w:rsid w:val="001B024D"/>
    <w:rsid w:val="001B087F"/>
    <w:rsid w:val="001B46C4"/>
    <w:rsid w:val="001B7FE3"/>
    <w:rsid w:val="001C4684"/>
    <w:rsid w:val="001C51D2"/>
    <w:rsid w:val="001D06A1"/>
    <w:rsid w:val="001E23E1"/>
    <w:rsid w:val="001E2D01"/>
    <w:rsid w:val="001F2886"/>
    <w:rsid w:val="001F3094"/>
    <w:rsid w:val="0020664E"/>
    <w:rsid w:val="00217535"/>
    <w:rsid w:val="00220E90"/>
    <w:rsid w:val="0022697A"/>
    <w:rsid w:val="002349C3"/>
    <w:rsid w:val="00236FD4"/>
    <w:rsid w:val="002422EC"/>
    <w:rsid w:val="00264082"/>
    <w:rsid w:val="00267303"/>
    <w:rsid w:val="00267595"/>
    <w:rsid w:val="00273A23"/>
    <w:rsid w:val="0028614E"/>
    <w:rsid w:val="00287301"/>
    <w:rsid w:val="00293CB8"/>
    <w:rsid w:val="002948A8"/>
    <w:rsid w:val="00295E29"/>
    <w:rsid w:val="002A5182"/>
    <w:rsid w:val="002A7D71"/>
    <w:rsid w:val="002B160C"/>
    <w:rsid w:val="002D2B07"/>
    <w:rsid w:val="002D7EDB"/>
    <w:rsid w:val="002E7844"/>
    <w:rsid w:val="002F0C7A"/>
    <w:rsid w:val="002F2E6F"/>
    <w:rsid w:val="0030165D"/>
    <w:rsid w:val="00303F00"/>
    <w:rsid w:val="0030680E"/>
    <w:rsid w:val="003120CA"/>
    <w:rsid w:val="00312A86"/>
    <w:rsid w:val="00312E54"/>
    <w:rsid w:val="00322B2E"/>
    <w:rsid w:val="00322BF1"/>
    <w:rsid w:val="00322EE0"/>
    <w:rsid w:val="00330BEC"/>
    <w:rsid w:val="00340458"/>
    <w:rsid w:val="00345598"/>
    <w:rsid w:val="00353328"/>
    <w:rsid w:val="003562BA"/>
    <w:rsid w:val="00356A2D"/>
    <w:rsid w:val="00364A49"/>
    <w:rsid w:val="00367730"/>
    <w:rsid w:val="00371353"/>
    <w:rsid w:val="00373A31"/>
    <w:rsid w:val="00376BDC"/>
    <w:rsid w:val="00382336"/>
    <w:rsid w:val="003824D6"/>
    <w:rsid w:val="00382B59"/>
    <w:rsid w:val="003876B0"/>
    <w:rsid w:val="00391D19"/>
    <w:rsid w:val="0039358C"/>
    <w:rsid w:val="00396CC4"/>
    <w:rsid w:val="003A0EDB"/>
    <w:rsid w:val="003A13FE"/>
    <w:rsid w:val="003A3DBA"/>
    <w:rsid w:val="003C4B48"/>
    <w:rsid w:val="003D1A04"/>
    <w:rsid w:val="003D3028"/>
    <w:rsid w:val="003D4F82"/>
    <w:rsid w:val="003D5900"/>
    <w:rsid w:val="003D5A3C"/>
    <w:rsid w:val="003D60FF"/>
    <w:rsid w:val="003D6346"/>
    <w:rsid w:val="003E1EF7"/>
    <w:rsid w:val="003E604B"/>
    <w:rsid w:val="003E639D"/>
    <w:rsid w:val="00402ACC"/>
    <w:rsid w:val="00415A52"/>
    <w:rsid w:val="0042069C"/>
    <w:rsid w:val="004268B1"/>
    <w:rsid w:val="00431958"/>
    <w:rsid w:val="00431F37"/>
    <w:rsid w:val="00432B88"/>
    <w:rsid w:val="00434B66"/>
    <w:rsid w:val="00466C1D"/>
    <w:rsid w:val="00471028"/>
    <w:rsid w:val="004726EB"/>
    <w:rsid w:val="0047558C"/>
    <w:rsid w:val="004822E6"/>
    <w:rsid w:val="004849F1"/>
    <w:rsid w:val="00491EC0"/>
    <w:rsid w:val="00496932"/>
    <w:rsid w:val="004A17A7"/>
    <w:rsid w:val="004B1ED5"/>
    <w:rsid w:val="004C23C4"/>
    <w:rsid w:val="004E3885"/>
    <w:rsid w:val="004E66C4"/>
    <w:rsid w:val="004F53BF"/>
    <w:rsid w:val="004F6230"/>
    <w:rsid w:val="004F7315"/>
    <w:rsid w:val="004F7A2B"/>
    <w:rsid w:val="00511353"/>
    <w:rsid w:val="00513E7E"/>
    <w:rsid w:val="0052480E"/>
    <w:rsid w:val="00524BB4"/>
    <w:rsid w:val="0052582D"/>
    <w:rsid w:val="00525CA3"/>
    <w:rsid w:val="005301F8"/>
    <w:rsid w:val="0055005C"/>
    <w:rsid w:val="00553251"/>
    <w:rsid w:val="0055759D"/>
    <w:rsid w:val="00560740"/>
    <w:rsid w:val="005631E3"/>
    <w:rsid w:val="00563326"/>
    <w:rsid w:val="00586BCB"/>
    <w:rsid w:val="0058759B"/>
    <w:rsid w:val="00592E92"/>
    <w:rsid w:val="00595013"/>
    <w:rsid w:val="005A295E"/>
    <w:rsid w:val="005A5A76"/>
    <w:rsid w:val="005A6F0D"/>
    <w:rsid w:val="005B0D49"/>
    <w:rsid w:val="005B4A89"/>
    <w:rsid w:val="005D1134"/>
    <w:rsid w:val="005D260E"/>
    <w:rsid w:val="005E2A04"/>
    <w:rsid w:val="005E54D3"/>
    <w:rsid w:val="005E613C"/>
    <w:rsid w:val="005E629B"/>
    <w:rsid w:val="005E7835"/>
    <w:rsid w:val="00600533"/>
    <w:rsid w:val="006068E9"/>
    <w:rsid w:val="0061139A"/>
    <w:rsid w:val="00614750"/>
    <w:rsid w:val="00614A3D"/>
    <w:rsid w:val="00624062"/>
    <w:rsid w:val="00626FFE"/>
    <w:rsid w:val="00627E4C"/>
    <w:rsid w:val="006358F8"/>
    <w:rsid w:val="0064512F"/>
    <w:rsid w:val="00651FA2"/>
    <w:rsid w:val="00653B8D"/>
    <w:rsid w:val="00653CD6"/>
    <w:rsid w:val="00655271"/>
    <w:rsid w:val="00662377"/>
    <w:rsid w:val="00664433"/>
    <w:rsid w:val="00665CEC"/>
    <w:rsid w:val="00670511"/>
    <w:rsid w:val="00670C57"/>
    <w:rsid w:val="00670CCA"/>
    <w:rsid w:val="00680209"/>
    <w:rsid w:val="00687683"/>
    <w:rsid w:val="006879B8"/>
    <w:rsid w:val="00693BB0"/>
    <w:rsid w:val="00694C37"/>
    <w:rsid w:val="00696CEE"/>
    <w:rsid w:val="006A3369"/>
    <w:rsid w:val="006B000F"/>
    <w:rsid w:val="006D3C74"/>
    <w:rsid w:val="006D5424"/>
    <w:rsid w:val="006D5B4A"/>
    <w:rsid w:val="006F0F70"/>
    <w:rsid w:val="006F32B2"/>
    <w:rsid w:val="006F335E"/>
    <w:rsid w:val="006F4F8B"/>
    <w:rsid w:val="006F5AC1"/>
    <w:rsid w:val="00700C66"/>
    <w:rsid w:val="00706865"/>
    <w:rsid w:val="00711BB5"/>
    <w:rsid w:val="007164E4"/>
    <w:rsid w:val="00716838"/>
    <w:rsid w:val="0073192E"/>
    <w:rsid w:val="007429D4"/>
    <w:rsid w:val="00744482"/>
    <w:rsid w:val="00744663"/>
    <w:rsid w:val="00774A5A"/>
    <w:rsid w:val="007866BF"/>
    <w:rsid w:val="00791E20"/>
    <w:rsid w:val="00793B42"/>
    <w:rsid w:val="0079687D"/>
    <w:rsid w:val="007A0791"/>
    <w:rsid w:val="007A0C1D"/>
    <w:rsid w:val="007A28A8"/>
    <w:rsid w:val="007A50A8"/>
    <w:rsid w:val="007A68E0"/>
    <w:rsid w:val="007B533D"/>
    <w:rsid w:val="007C3F17"/>
    <w:rsid w:val="007E0D78"/>
    <w:rsid w:val="007E5B83"/>
    <w:rsid w:val="007E6395"/>
    <w:rsid w:val="00813287"/>
    <w:rsid w:val="00824D5C"/>
    <w:rsid w:val="00826623"/>
    <w:rsid w:val="0082699C"/>
    <w:rsid w:val="00832715"/>
    <w:rsid w:val="008378D7"/>
    <w:rsid w:val="0084118F"/>
    <w:rsid w:val="008474D0"/>
    <w:rsid w:val="00856D08"/>
    <w:rsid w:val="008645E9"/>
    <w:rsid w:val="0086659A"/>
    <w:rsid w:val="00870F7E"/>
    <w:rsid w:val="00883FB0"/>
    <w:rsid w:val="00886876"/>
    <w:rsid w:val="00890909"/>
    <w:rsid w:val="008A08D3"/>
    <w:rsid w:val="008A28C9"/>
    <w:rsid w:val="008A7434"/>
    <w:rsid w:val="008A7B36"/>
    <w:rsid w:val="008B368B"/>
    <w:rsid w:val="008B38C9"/>
    <w:rsid w:val="008B7F19"/>
    <w:rsid w:val="008C2907"/>
    <w:rsid w:val="008C2C37"/>
    <w:rsid w:val="008C50FF"/>
    <w:rsid w:val="008C5362"/>
    <w:rsid w:val="008D158E"/>
    <w:rsid w:val="008D4E8E"/>
    <w:rsid w:val="008D72BF"/>
    <w:rsid w:val="008E1E02"/>
    <w:rsid w:val="008E73A2"/>
    <w:rsid w:val="008E7AAA"/>
    <w:rsid w:val="009034A9"/>
    <w:rsid w:val="009069AE"/>
    <w:rsid w:val="00910E3A"/>
    <w:rsid w:val="0091255E"/>
    <w:rsid w:val="009258F5"/>
    <w:rsid w:val="009302AD"/>
    <w:rsid w:val="009509F6"/>
    <w:rsid w:val="00952BEA"/>
    <w:rsid w:val="00971F3B"/>
    <w:rsid w:val="00972171"/>
    <w:rsid w:val="00973E08"/>
    <w:rsid w:val="00974D02"/>
    <w:rsid w:val="009853EE"/>
    <w:rsid w:val="0098637E"/>
    <w:rsid w:val="0099289B"/>
    <w:rsid w:val="009954DB"/>
    <w:rsid w:val="0099559C"/>
    <w:rsid w:val="009A68FB"/>
    <w:rsid w:val="009C1A87"/>
    <w:rsid w:val="009C6051"/>
    <w:rsid w:val="009C6ED7"/>
    <w:rsid w:val="009F4CED"/>
    <w:rsid w:val="009F5B4F"/>
    <w:rsid w:val="009F64A1"/>
    <w:rsid w:val="00A00974"/>
    <w:rsid w:val="00A01291"/>
    <w:rsid w:val="00A119E3"/>
    <w:rsid w:val="00A1542F"/>
    <w:rsid w:val="00A15924"/>
    <w:rsid w:val="00A16FE4"/>
    <w:rsid w:val="00A3011D"/>
    <w:rsid w:val="00A31014"/>
    <w:rsid w:val="00A31A26"/>
    <w:rsid w:val="00A35207"/>
    <w:rsid w:val="00A451F0"/>
    <w:rsid w:val="00A6432B"/>
    <w:rsid w:val="00A648D2"/>
    <w:rsid w:val="00A83E05"/>
    <w:rsid w:val="00A91409"/>
    <w:rsid w:val="00A91835"/>
    <w:rsid w:val="00A929ED"/>
    <w:rsid w:val="00AA1BCB"/>
    <w:rsid w:val="00AA2789"/>
    <w:rsid w:val="00AA3134"/>
    <w:rsid w:val="00AA493D"/>
    <w:rsid w:val="00AA4EA4"/>
    <w:rsid w:val="00AB1A77"/>
    <w:rsid w:val="00AB375F"/>
    <w:rsid w:val="00AC0296"/>
    <w:rsid w:val="00AC1380"/>
    <w:rsid w:val="00AC1BF3"/>
    <w:rsid w:val="00AD4362"/>
    <w:rsid w:val="00AE126F"/>
    <w:rsid w:val="00AE19B7"/>
    <w:rsid w:val="00AE7136"/>
    <w:rsid w:val="00B023DB"/>
    <w:rsid w:val="00B073B8"/>
    <w:rsid w:val="00B15A95"/>
    <w:rsid w:val="00B16340"/>
    <w:rsid w:val="00B234E8"/>
    <w:rsid w:val="00B30B04"/>
    <w:rsid w:val="00B34061"/>
    <w:rsid w:val="00B4210E"/>
    <w:rsid w:val="00B456E5"/>
    <w:rsid w:val="00B5598C"/>
    <w:rsid w:val="00B567D8"/>
    <w:rsid w:val="00B568E0"/>
    <w:rsid w:val="00B613EC"/>
    <w:rsid w:val="00B62A8A"/>
    <w:rsid w:val="00B66EE6"/>
    <w:rsid w:val="00B710EF"/>
    <w:rsid w:val="00B741DB"/>
    <w:rsid w:val="00B816BC"/>
    <w:rsid w:val="00B832EA"/>
    <w:rsid w:val="00B918C2"/>
    <w:rsid w:val="00B955F5"/>
    <w:rsid w:val="00B96EA7"/>
    <w:rsid w:val="00BA06AD"/>
    <w:rsid w:val="00BB2E68"/>
    <w:rsid w:val="00BC35A9"/>
    <w:rsid w:val="00BD1E39"/>
    <w:rsid w:val="00BD5263"/>
    <w:rsid w:val="00BD6437"/>
    <w:rsid w:val="00BD6566"/>
    <w:rsid w:val="00BD6AAC"/>
    <w:rsid w:val="00BD7C2C"/>
    <w:rsid w:val="00BF1950"/>
    <w:rsid w:val="00C002C2"/>
    <w:rsid w:val="00C03FE2"/>
    <w:rsid w:val="00C12827"/>
    <w:rsid w:val="00C2023A"/>
    <w:rsid w:val="00C4141B"/>
    <w:rsid w:val="00C41597"/>
    <w:rsid w:val="00C43B0E"/>
    <w:rsid w:val="00C53C29"/>
    <w:rsid w:val="00C542E0"/>
    <w:rsid w:val="00C57DE8"/>
    <w:rsid w:val="00C65967"/>
    <w:rsid w:val="00C66F63"/>
    <w:rsid w:val="00C775CA"/>
    <w:rsid w:val="00C77E98"/>
    <w:rsid w:val="00C8148E"/>
    <w:rsid w:val="00C90296"/>
    <w:rsid w:val="00C91070"/>
    <w:rsid w:val="00CB312D"/>
    <w:rsid w:val="00CD1E7B"/>
    <w:rsid w:val="00CD46CA"/>
    <w:rsid w:val="00CD4961"/>
    <w:rsid w:val="00CD658B"/>
    <w:rsid w:val="00CF36B4"/>
    <w:rsid w:val="00D0729B"/>
    <w:rsid w:val="00D1590C"/>
    <w:rsid w:val="00D22C01"/>
    <w:rsid w:val="00D31BF4"/>
    <w:rsid w:val="00D31CDA"/>
    <w:rsid w:val="00D33665"/>
    <w:rsid w:val="00D47C40"/>
    <w:rsid w:val="00D51CA4"/>
    <w:rsid w:val="00D54B80"/>
    <w:rsid w:val="00D55888"/>
    <w:rsid w:val="00D6406D"/>
    <w:rsid w:val="00D6683F"/>
    <w:rsid w:val="00D77EF5"/>
    <w:rsid w:val="00D814BD"/>
    <w:rsid w:val="00D83856"/>
    <w:rsid w:val="00D85F01"/>
    <w:rsid w:val="00D9040E"/>
    <w:rsid w:val="00D90B7E"/>
    <w:rsid w:val="00D91E16"/>
    <w:rsid w:val="00DA11F7"/>
    <w:rsid w:val="00DA5EB3"/>
    <w:rsid w:val="00DA7335"/>
    <w:rsid w:val="00DB0A0B"/>
    <w:rsid w:val="00DB175E"/>
    <w:rsid w:val="00DB394F"/>
    <w:rsid w:val="00DB76FF"/>
    <w:rsid w:val="00DE220F"/>
    <w:rsid w:val="00DF0800"/>
    <w:rsid w:val="00DF3A32"/>
    <w:rsid w:val="00DF4519"/>
    <w:rsid w:val="00DF5592"/>
    <w:rsid w:val="00DF7CC7"/>
    <w:rsid w:val="00E0230D"/>
    <w:rsid w:val="00E04667"/>
    <w:rsid w:val="00E14585"/>
    <w:rsid w:val="00E1787F"/>
    <w:rsid w:val="00E30CFA"/>
    <w:rsid w:val="00E37745"/>
    <w:rsid w:val="00E412A8"/>
    <w:rsid w:val="00E41E1E"/>
    <w:rsid w:val="00E425ED"/>
    <w:rsid w:val="00E434B2"/>
    <w:rsid w:val="00E45404"/>
    <w:rsid w:val="00E47258"/>
    <w:rsid w:val="00E62104"/>
    <w:rsid w:val="00E767DA"/>
    <w:rsid w:val="00E8101B"/>
    <w:rsid w:val="00E82685"/>
    <w:rsid w:val="00E83353"/>
    <w:rsid w:val="00E91AF8"/>
    <w:rsid w:val="00E92DA7"/>
    <w:rsid w:val="00E952B5"/>
    <w:rsid w:val="00E95D59"/>
    <w:rsid w:val="00EA4D6F"/>
    <w:rsid w:val="00EB133C"/>
    <w:rsid w:val="00EB59F6"/>
    <w:rsid w:val="00EC13FB"/>
    <w:rsid w:val="00EC30B9"/>
    <w:rsid w:val="00EC50FE"/>
    <w:rsid w:val="00EC79DD"/>
    <w:rsid w:val="00ED3738"/>
    <w:rsid w:val="00EF15F5"/>
    <w:rsid w:val="00F102C4"/>
    <w:rsid w:val="00F22268"/>
    <w:rsid w:val="00F3035C"/>
    <w:rsid w:val="00F329A3"/>
    <w:rsid w:val="00F361C4"/>
    <w:rsid w:val="00F37DD8"/>
    <w:rsid w:val="00F5078B"/>
    <w:rsid w:val="00F52662"/>
    <w:rsid w:val="00F718E3"/>
    <w:rsid w:val="00F903D0"/>
    <w:rsid w:val="00F9224B"/>
    <w:rsid w:val="00F97B92"/>
    <w:rsid w:val="00FA2D06"/>
    <w:rsid w:val="00FA50FD"/>
    <w:rsid w:val="00FC040E"/>
    <w:rsid w:val="00FC2DE5"/>
    <w:rsid w:val="00FC7887"/>
    <w:rsid w:val="00FD5A18"/>
    <w:rsid w:val="00FD764E"/>
    <w:rsid w:val="00FE319B"/>
    <w:rsid w:val="00FE64BF"/>
    <w:rsid w:val="00FF59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64AE44"/>
  <w14:defaultImageDpi w14:val="330"/>
  <w15:docId w15:val="{76CBADF0-BBFD-4215-9547-5B3A1DE2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67730"/>
    <w:rPr>
      <w:rFonts w:eastAsia="Times New Roman"/>
      <w:sz w:val="22"/>
      <w:szCs w:val="24"/>
      <w:lang w:val="et-EE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826623"/>
    <w:pPr>
      <w:keepNext/>
      <w:keepLines/>
      <w:numPr>
        <w:ilvl w:val="0"/>
        <w:numId w:val="31"/>
      </w:numPr>
      <w:spacing w:before="36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5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715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D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D35"/>
  </w:style>
  <w:style w:type="paragraph" w:styleId="Footer">
    <w:name w:val="footer"/>
    <w:basedOn w:val="Normal"/>
    <w:link w:val="FooterChar"/>
    <w:uiPriority w:val="99"/>
    <w:unhideWhenUsed/>
    <w:rsid w:val="00F02D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D35"/>
  </w:style>
  <w:style w:type="character" w:styleId="Hyperlink">
    <w:name w:val="Hyperlink"/>
    <w:uiPriority w:val="99"/>
    <w:unhideWhenUsed/>
    <w:rsid w:val="00DB175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26623"/>
    <w:rPr>
      <w:rFonts w:asciiTheme="minorHAnsi" w:eastAsia="Times New Roman" w:hAnsiTheme="minorHAnsi"/>
      <w:b/>
      <w:sz w:val="22"/>
      <w:szCs w:val="22"/>
      <w:lang w:val="et-EE"/>
    </w:rPr>
  </w:style>
  <w:style w:type="table" w:styleId="TableGrid">
    <w:name w:val="Table Grid"/>
    <w:basedOn w:val="TableNormal"/>
    <w:rsid w:val="00A451F0"/>
    <w:rPr>
      <w:rFonts w:asciiTheme="minorHAnsi" w:eastAsiaTheme="minorHAnsi" w:hAnsiTheme="minorHAnsi" w:cstheme="minorBidi"/>
      <w:sz w:val="22"/>
      <w:szCs w:val="22"/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693BB0"/>
    <w:pPr>
      <w:numPr>
        <w:ilvl w:val="1"/>
        <w:numId w:val="20"/>
      </w:numPr>
      <w:spacing w:after="120"/>
      <w:jc w:val="both"/>
    </w:pPr>
    <w:rPr>
      <w:rFonts w:asciiTheme="minorHAnsi" w:hAnsiTheme="minorHAnsi"/>
      <w:szCs w:val="22"/>
    </w:rPr>
  </w:style>
  <w:style w:type="paragraph" w:styleId="BodyText">
    <w:name w:val="Body Text"/>
    <w:basedOn w:val="Normal"/>
    <w:link w:val="BodyTextChar"/>
    <w:rsid w:val="00364A49"/>
    <w:pPr>
      <w:jc w:val="both"/>
    </w:pPr>
    <w:rPr>
      <w:rFonts w:ascii="Times New Roman" w:hAnsi="Times New Roman"/>
      <w:noProof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64A49"/>
    <w:rPr>
      <w:rFonts w:ascii="Times New Roman" w:eastAsia="Times New Roman" w:hAnsi="Times New Roman"/>
      <w:noProof/>
      <w:sz w:val="24"/>
      <w:lang w:val="et-EE"/>
    </w:rPr>
  </w:style>
  <w:style w:type="paragraph" w:styleId="BodyTextIndent2">
    <w:name w:val="Body Text Indent 2"/>
    <w:basedOn w:val="Normal"/>
    <w:link w:val="BodyTextIndent2Char"/>
    <w:rsid w:val="00364A49"/>
    <w:pPr>
      <w:spacing w:after="120" w:line="480" w:lineRule="auto"/>
      <w:ind w:left="283"/>
    </w:pPr>
    <w:rPr>
      <w:rFonts w:ascii="Times New Roman" w:hAnsi="Times New Roman"/>
      <w:sz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364A49"/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693BB0"/>
    <w:pPr>
      <w:spacing w:after="120"/>
      <w:ind w:left="283"/>
    </w:pPr>
    <w:rPr>
      <w:rFonts w:ascii="Times New Roman" w:hAnsi="Times New Roman"/>
      <w:sz w:val="24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rsid w:val="00693BB0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415A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t-EE"/>
    </w:rPr>
  </w:style>
  <w:style w:type="paragraph" w:customStyle="1" w:styleId="tavateksteelloikuus">
    <w:name w:val="tavatekst_eelloik_uus"/>
    <w:basedOn w:val="Normal"/>
    <w:rsid w:val="00415A52"/>
    <w:pPr>
      <w:autoSpaceDE w:val="0"/>
      <w:autoSpaceDN w:val="0"/>
      <w:adjustRightInd w:val="0"/>
      <w:spacing w:line="288" w:lineRule="auto"/>
      <w:jc w:val="both"/>
    </w:pPr>
    <w:rPr>
      <w:rFonts w:ascii="Utopia" w:hAnsi="Utopia" w:cs="Utopia"/>
      <w:color w:val="000000"/>
      <w:sz w:val="20"/>
      <w:szCs w:val="20"/>
      <w:lang w:eastAsia="et-EE"/>
    </w:rPr>
  </w:style>
  <w:style w:type="paragraph" w:customStyle="1" w:styleId="tavatekstb6uus">
    <w:name w:val="tavatekst_b6_uus"/>
    <w:basedOn w:val="tavateksteelloikuus"/>
    <w:rsid w:val="00415A52"/>
    <w:pPr>
      <w:tabs>
        <w:tab w:val="left" w:pos="227"/>
      </w:tabs>
      <w:spacing w:before="12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B073B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073B8"/>
    <w:rPr>
      <w:rFonts w:eastAsia="Times New Roman"/>
      <w:sz w:val="22"/>
      <w:szCs w:val="24"/>
      <w:lang w:val="et-EE"/>
    </w:rPr>
  </w:style>
  <w:style w:type="character" w:styleId="CommentReference">
    <w:name w:val="annotation reference"/>
    <w:basedOn w:val="DefaultParagraphFont"/>
    <w:uiPriority w:val="99"/>
    <w:unhideWhenUsed/>
    <w:rsid w:val="00E810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10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101B"/>
    <w:rPr>
      <w:rFonts w:eastAsia="Times New Roman"/>
      <w:lang w:val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0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01B"/>
    <w:rPr>
      <w:rFonts w:eastAsia="Times New Roman"/>
      <w:b/>
      <w:bCs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0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01B"/>
    <w:rPr>
      <w:rFonts w:ascii="Segoe UI" w:eastAsia="Times New Roman" w:hAnsi="Segoe UI" w:cs="Segoe UI"/>
      <w:sz w:val="18"/>
      <w:szCs w:val="18"/>
      <w:lang w:val="et-EE"/>
    </w:rPr>
  </w:style>
  <w:style w:type="character" w:styleId="PlaceholderText">
    <w:name w:val="Placeholder Text"/>
    <w:basedOn w:val="DefaultParagraphFont"/>
    <w:uiPriority w:val="99"/>
    <w:unhideWhenUsed/>
    <w:rsid w:val="00EA4D6F"/>
    <w:rPr>
      <w:color w:val="808080"/>
    </w:rPr>
  </w:style>
  <w:style w:type="paragraph" w:customStyle="1" w:styleId="11tase">
    <w:name w:val="1.1 tase"/>
    <w:basedOn w:val="ListParagraph"/>
    <w:link w:val="11taseChar"/>
    <w:qFormat/>
    <w:rsid w:val="006A3369"/>
    <w:pPr>
      <w:numPr>
        <w:numId w:val="31"/>
      </w:numPr>
      <w:ind w:left="567" w:hanging="567"/>
    </w:pPr>
  </w:style>
  <w:style w:type="paragraph" w:customStyle="1" w:styleId="111tase">
    <w:name w:val="1.1.1 tase"/>
    <w:basedOn w:val="ListParagraph"/>
    <w:link w:val="111taseChar"/>
    <w:qFormat/>
    <w:rsid w:val="006A3369"/>
    <w:pPr>
      <w:numPr>
        <w:ilvl w:val="2"/>
        <w:numId w:val="3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A3369"/>
    <w:rPr>
      <w:rFonts w:asciiTheme="minorHAnsi" w:eastAsia="Times New Roman" w:hAnsiTheme="minorHAnsi"/>
      <w:sz w:val="22"/>
      <w:szCs w:val="22"/>
      <w:lang w:val="et-EE"/>
    </w:rPr>
  </w:style>
  <w:style w:type="character" w:customStyle="1" w:styleId="11taseChar">
    <w:name w:val="1.1 tase Char"/>
    <w:basedOn w:val="ListParagraphChar"/>
    <w:link w:val="11tase"/>
    <w:rsid w:val="006A3369"/>
    <w:rPr>
      <w:rFonts w:asciiTheme="minorHAnsi" w:eastAsia="Times New Roman" w:hAnsiTheme="minorHAnsi"/>
      <w:sz w:val="22"/>
      <w:szCs w:val="22"/>
      <w:lang w:val="et-EE"/>
    </w:rPr>
  </w:style>
  <w:style w:type="paragraph" w:customStyle="1" w:styleId="Default">
    <w:name w:val="Default"/>
    <w:rsid w:val="00E37745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et-EE"/>
    </w:rPr>
  </w:style>
  <w:style w:type="character" w:customStyle="1" w:styleId="111taseChar">
    <w:name w:val="1.1.1 tase Char"/>
    <w:basedOn w:val="ListParagraphChar"/>
    <w:link w:val="111tase"/>
    <w:rsid w:val="006A3369"/>
    <w:rPr>
      <w:rFonts w:asciiTheme="minorHAnsi" w:eastAsia="Times New Roman" w:hAnsiTheme="minorHAnsi"/>
      <w:sz w:val="22"/>
      <w:szCs w:val="22"/>
      <w:lang w:val="et-E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715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t-EE"/>
    </w:rPr>
  </w:style>
  <w:style w:type="paragraph" w:customStyle="1" w:styleId="pealkiri">
    <w:name w:val="pealkiri"/>
    <w:basedOn w:val="Normal"/>
    <w:link w:val="pealkiriChar"/>
    <w:qFormat/>
    <w:rsid w:val="00832715"/>
    <w:pPr>
      <w:shd w:val="clear" w:color="auto" w:fill="FFFFFF"/>
      <w:spacing w:after="160" w:line="259" w:lineRule="auto"/>
      <w:jc w:val="center"/>
    </w:pPr>
    <w:rPr>
      <w:rFonts w:asciiTheme="minorHAnsi" w:eastAsiaTheme="minorHAnsi" w:hAnsiTheme="minorHAnsi" w:cstheme="minorBidi"/>
      <w:b/>
      <w:sz w:val="36"/>
      <w:szCs w:val="36"/>
    </w:rPr>
  </w:style>
  <w:style w:type="character" w:customStyle="1" w:styleId="pealkiriChar">
    <w:name w:val="pealkiri Char"/>
    <w:basedOn w:val="DefaultParagraphFont"/>
    <w:link w:val="pealkiri"/>
    <w:rsid w:val="00832715"/>
    <w:rPr>
      <w:rFonts w:asciiTheme="minorHAnsi" w:eastAsiaTheme="minorHAnsi" w:hAnsiTheme="minorHAnsi" w:cstheme="minorBidi"/>
      <w:b/>
      <w:sz w:val="36"/>
      <w:szCs w:val="36"/>
      <w:shd w:val="clear" w:color="auto" w:fill="FFFFFF"/>
      <w:lang w:val="et-EE"/>
    </w:rPr>
  </w:style>
  <w:style w:type="paragraph" w:styleId="NormalWeb">
    <w:name w:val="Normal (Web)"/>
    <w:basedOn w:val="Normal"/>
    <w:uiPriority w:val="99"/>
    <w:semiHidden/>
    <w:unhideWhenUsed/>
    <w:rsid w:val="00293CB8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et-EE"/>
    </w:rPr>
  </w:style>
  <w:style w:type="character" w:styleId="UnresolvedMention">
    <w:name w:val="Unresolved Mention"/>
    <w:basedOn w:val="DefaultParagraphFont"/>
    <w:uiPriority w:val="99"/>
    <w:semiHidden/>
    <w:unhideWhenUsed/>
    <w:rsid w:val="00870F7E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0D391D"/>
    <w:rPr>
      <w:rFonts w:asciiTheme="minorHAnsi" w:eastAsiaTheme="minorHAnsi" w:hAnsiTheme="minorHAnsi" w:cstheme="minorBidi"/>
      <w:sz w:val="22"/>
      <w:szCs w:val="22"/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1tase">
    <w:name w:val="1111 tase"/>
    <w:basedOn w:val="111tase"/>
    <w:link w:val="1111taseChar"/>
    <w:qFormat/>
    <w:rsid w:val="00890909"/>
    <w:pPr>
      <w:numPr>
        <w:ilvl w:val="0"/>
        <w:numId w:val="0"/>
      </w:numPr>
      <w:ind w:left="2268" w:hanging="851"/>
    </w:pPr>
  </w:style>
  <w:style w:type="paragraph" w:styleId="ListBullet">
    <w:name w:val="List Bullet"/>
    <w:basedOn w:val="Normal"/>
    <w:uiPriority w:val="99"/>
    <w:unhideWhenUsed/>
    <w:rsid w:val="0055759D"/>
    <w:pPr>
      <w:numPr>
        <w:numId w:val="1"/>
      </w:numPr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8A7434"/>
    <w:pPr>
      <w:spacing w:after="200" w:line="276" w:lineRule="auto"/>
      <w:ind w:left="720"/>
      <w:contextualSpacing/>
    </w:pPr>
    <w:rPr>
      <w:rFonts w:ascii="Calibri" w:eastAsia="SimSun" w:hAnsi="Calibri"/>
      <w:szCs w:val="22"/>
      <w:lang w:eastAsia="et-EE"/>
    </w:rPr>
  </w:style>
  <w:style w:type="character" w:customStyle="1" w:styleId="1111taseChar">
    <w:name w:val="1111 tase Char"/>
    <w:basedOn w:val="111taseChar"/>
    <w:link w:val="1111tase"/>
    <w:rsid w:val="008A7434"/>
    <w:rPr>
      <w:rFonts w:asciiTheme="minorHAnsi" w:eastAsia="Times New Roman" w:hAnsiTheme="minorHAnsi"/>
      <w:sz w:val="22"/>
      <w:szCs w:val="22"/>
      <w:lang w:val="et-EE"/>
    </w:rPr>
  </w:style>
  <w:style w:type="paragraph" w:styleId="Revision">
    <w:name w:val="Revision"/>
    <w:hidden/>
    <w:uiPriority w:val="71"/>
    <w:semiHidden/>
    <w:rsid w:val="008A7434"/>
    <w:rPr>
      <w:rFonts w:eastAsia="Times New Roman"/>
      <w:sz w:val="22"/>
      <w:szCs w:val="24"/>
      <w:lang w:val="et-EE"/>
    </w:rPr>
  </w:style>
  <w:style w:type="character" w:customStyle="1" w:styleId="cf01">
    <w:name w:val="cf01"/>
    <w:basedOn w:val="DefaultParagraphFont"/>
    <w:rsid w:val="00A1592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1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riston@tariston.e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rbe.e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utaja\Documents\Custom%20Office%20Templates\T&#214;&#214;V&#213;TULEPINGU%20BLANKETT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572ED4212C3C44A2CAFE2D5D845343" ma:contentTypeVersion="2" ma:contentTypeDescription="Loo uus dokument" ma:contentTypeScope="" ma:versionID="a926bf9566e8a851f538bd3f944df0d5">
  <xsd:schema xmlns:xsd="http://www.w3.org/2001/XMLSchema" xmlns:xs="http://www.w3.org/2001/XMLSchema" xmlns:p="http://schemas.microsoft.com/office/2006/metadata/properties" xmlns:ns2="33d0d2a9-1779-4c27-9aca-7476b755f1b4" targetNamespace="http://schemas.microsoft.com/office/2006/metadata/properties" ma:root="true" ma:fieldsID="160d2a542e765a21eb03f832d9403fb6" ns2:_="">
    <xsd:import namespace="33d0d2a9-1779-4c27-9aca-7476b755f1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0d2a9-1779-4c27-9aca-7476b755f1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45D2F-E206-40EF-B0BD-A8D26F0DD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0d2a9-1779-4c27-9aca-7476b755f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9EA62D-C49E-4BA6-B91B-DED503CBAC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1A27B3-E058-4C26-A7CE-3F019A9A42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83863A-6FFF-412C-A381-58FE4A580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TÖÖVÕTULEPINGU BLANKETT VER 2</Template>
  <TotalTime>1284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Kreatiff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 Kivila</dc:creator>
  <cp:lastModifiedBy>Lembi Treumuth</cp:lastModifiedBy>
  <cp:revision>71</cp:revision>
  <cp:lastPrinted>2020-09-02T11:58:00Z</cp:lastPrinted>
  <dcterms:created xsi:type="dcterms:W3CDTF">2021-10-18T08:31:00Z</dcterms:created>
  <dcterms:modified xsi:type="dcterms:W3CDTF">2024-03-07T11:46:00Z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0x01010089572ED4212C3C44A2CAFE2D5D845343</vt:lpwstr>
  </property>
</Properties>
</file>